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92884" w14:textId="77777777" w:rsidR="006647A1" w:rsidRDefault="006647A1" w:rsidP="006647A1">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tbl>
      <w:tblPr>
        <w:tblW w:w="2760" w:type="dxa"/>
        <w:tblInd w:w="6948" w:type="dxa"/>
        <w:tblLayout w:type="fixed"/>
        <w:tblLook w:val="04A0" w:firstRow="1" w:lastRow="0" w:firstColumn="1" w:lastColumn="0" w:noHBand="0" w:noVBand="1"/>
      </w:tblPr>
      <w:tblGrid>
        <w:gridCol w:w="2760"/>
      </w:tblGrid>
      <w:tr w:rsidR="006647A1" w14:paraId="134A1E3A" w14:textId="77777777" w:rsidTr="006647A1">
        <w:tc>
          <w:tcPr>
            <w:tcW w:w="2760" w:type="dxa"/>
          </w:tcPr>
          <w:p w14:paraId="37B419AF" w14:textId="77777777" w:rsidR="006647A1" w:rsidRDefault="006647A1">
            <w:pPr>
              <w:suppressAutoHyphens/>
              <w:snapToGrid w:val="0"/>
              <w:spacing w:after="0" w:line="240" w:lineRule="auto"/>
              <w:jc w:val="both"/>
              <w:rPr>
                <w:rFonts w:ascii="Palemonas" w:eastAsia="Calibri" w:hAnsi="Palemonas" w:cs="Calibri"/>
                <w:kern w:val="2"/>
                <w:sz w:val="24"/>
                <w:szCs w:val="24"/>
                <w:lang w:eastAsia="ar-SA"/>
                <w14:ligatures w14:val="standardContextual"/>
              </w:rPr>
            </w:pPr>
          </w:p>
        </w:tc>
      </w:tr>
      <w:tr w:rsidR="006647A1" w14:paraId="5E9248F8" w14:textId="77777777" w:rsidTr="006647A1">
        <w:tc>
          <w:tcPr>
            <w:tcW w:w="2760" w:type="dxa"/>
          </w:tcPr>
          <w:p w14:paraId="1D764DC5" w14:textId="77777777" w:rsidR="006647A1" w:rsidRDefault="006647A1">
            <w:pPr>
              <w:suppressAutoHyphens/>
              <w:snapToGrid w:val="0"/>
              <w:spacing w:after="0" w:line="240" w:lineRule="auto"/>
              <w:jc w:val="both"/>
              <w:rPr>
                <w:rFonts w:ascii="Palemonas" w:eastAsia="Calibri" w:hAnsi="Palemonas" w:cs="Calibri"/>
                <w:kern w:val="2"/>
                <w:sz w:val="24"/>
                <w:szCs w:val="24"/>
                <w:lang w:eastAsia="ar-SA"/>
                <w14:ligatures w14:val="standardContextual"/>
              </w:rPr>
            </w:pPr>
          </w:p>
        </w:tc>
      </w:tr>
    </w:tbl>
    <w:p w14:paraId="62EF890D" w14:textId="77777777" w:rsidR="006647A1" w:rsidRDefault="006647A1" w:rsidP="006647A1">
      <w:pPr>
        <w:suppressAutoHyphens/>
        <w:spacing w:after="0" w:line="360" w:lineRule="auto"/>
        <w:ind w:firstLine="720"/>
        <w:jc w:val="center"/>
        <w:rPr>
          <w:rFonts w:ascii="Palemonas" w:eastAsia="Times New Roman" w:hAnsi="Palemonas" w:cs="Times New Roman"/>
          <w:sz w:val="24"/>
          <w:szCs w:val="24"/>
          <w:lang w:eastAsia="ar-SA"/>
        </w:rPr>
      </w:pPr>
      <w:r>
        <w:rPr>
          <w:rFonts w:ascii="Palemonas" w:eastAsia="Times New Roman" w:hAnsi="Palemonas" w:cs="Times New Roman"/>
          <w:b/>
          <w:bCs/>
          <w:iCs/>
          <w:sz w:val="24"/>
          <w:szCs w:val="24"/>
        </w:rPr>
        <w:t>PASIŪLYMAS</w:t>
      </w:r>
    </w:p>
    <w:p w14:paraId="1A69ABDD" w14:textId="314CFB6C" w:rsidR="006647A1" w:rsidRPr="00722608" w:rsidRDefault="006647A1" w:rsidP="00E33006">
      <w:pPr>
        <w:spacing w:after="0" w:line="240" w:lineRule="auto"/>
        <w:jc w:val="center"/>
        <w:rPr>
          <w:rFonts w:ascii="Palemonas" w:eastAsia="Times New Roman" w:hAnsi="Palemonas" w:cs="Times New Roman"/>
          <w:b/>
          <w:caps/>
          <w:sz w:val="24"/>
          <w:szCs w:val="24"/>
          <w:lang w:eastAsia="ar-SA"/>
        </w:rPr>
      </w:pPr>
      <w:r w:rsidRPr="00722608">
        <w:rPr>
          <w:rFonts w:ascii="Palemonas" w:eastAsia="Times New Roman" w:hAnsi="Palemonas" w:cs="Times New Roman"/>
          <w:b/>
          <w:sz w:val="24"/>
          <w:szCs w:val="24"/>
          <w:lang w:eastAsia="ar-SA"/>
        </w:rPr>
        <w:t>DĖL</w:t>
      </w:r>
      <w:r w:rsidRPr="00722608">
        <w:rPr>
          <w:rFonts w:ascii="Palemonas" w:eastAsia="Calibri" w:hAnsi="Palemonas" w:cs="Calibri"/>
          <w:b/>
          <w:sz w:val="24"/>
          <w:szCs w:val="24"/>
          <w:lang w:eastAsia="ar-SA"/>
        </w:rPr>
        <w:t xml:space="preserve"> </w:t>
      </w:r>
      <w:r w:rsidR="00E33006">
        <w:rPr>
          <w:rStyle w:val="FontStyle18"/>
          <w:rFonts w:ascii="Palemonas" w:hAnsi="Palemonas"/>
          <w:sz w:val="24"/>
          <w:szCs w:val="24"/>
        </w:rPr>
        <w:t xml:space="preserve">PAJŪRIO REGIONINIO PARKO TERITORIJA EINANČIOS TARPTAUTINĖS DVIRAČIŲ TRASOS „EUROVELO 10“ DALIES, ESANČIOS PALANGOS M. SAV. TERITORIJOJE, NEMIRSETOS GYVENVIETĖS PIETINĖJE DALYJE, </w:t>
      </w:r>
      <w:r w:rsidR="00E33006" w:rsidRPr="0059336C">
        <w:rPr>
          <w:b/>
          <w:bCs/>
        </w:rPr>
        <w:t xml:space="preserve"> </w:t>
      </w:r>
      <w:r w:rsidR="00E33006" w:rsidRPr="0059336C">
        <w:rPr>
          <w:rStyle w:val="FontStyle18"/>
          <w:rFonts w:ascii="Palemonas" w:hAnsi="Palemonas"/>
          <w:sz w:val="24"/>
          <w:szCs w:val="24"/>
        </w:rPr>
        <w:t xml:space="preserve">PAPRASTOJO REMONTO </w:t>
      </w:r>
      <w:r w:rsidR="00722608" w:rsidRPr="00722608">
        <w:rPr>
          <w:rFonts w:ascii="Palemonas" w:hAnsi="Palemonas" w:cstheme="minorHAnsi"/>
          <w:b/>
          <w:bCs/>
          <w:sz w:val="24"/>
          <w:szCs w:val="24"/>
        </w:rPr>
        <w:t>PIRKIM</w:t>
      </w:r>
      <w:r w:rsidR="00722608">
        <w:rPr>
          <w:rFonts w:ascii="Palemonas" w:hAnsi="Palemonas" w:cstheme="minorHAnsi"/>
          <w:b/>
          <w:bCs/>
          <w:sz w:val="24"/>
          <w:szCs w:val="24"/>
        </w:rPr>
        <w:t>Ų</w:t>
      </w:r>
      <w:r w:rsidR="00E33006">
        <w:rPr>
          <w:rFonts w:ascii="Palemonas" w:hAnsi="Palemonas" w:cstheme="minorHAnsi"/>
          <w:b/>
          <w:bCs/>
          <w:sz w:val="24"/>
          <w:szCs w:val="24"/>
        </w:rPr>
        <w:t xml:space="preserve"> PIRKIMO</w:t>
      </w:r>
    </w:p>
    <w:p w14:paraId="62F30597" w14:textId="77777777" w:rsidR="006647A1" w:rsidRDefault="006647A1" w:rsidP="006647A1">
      <w:pPr>
        <w:suppressAutoHyphens/>
        <w:spacing w:after="0" w:line="240" w:lineRule="auto"/>
        <w:jc w:val="center"/>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_______</w:t>
      </w:r>
    </w:p>
    <w:p w14:paraId="202A5690" w14:textId="77777777" w:rsidR="006647A1" w:rsidRDefault="006647A1" w:rsidP="006647A1">
      <w:pPr>
        <w:suppressAutoHyphens/>
        <w:spacing w:after="0" w:line="240" w:lineRule="auto"/>
        <w:jc w:val="center"/>
        <w:rPr>
          <w:rFonts w:ascii="Palemonas" w:eastAsia="Times New Roman" w:hAnsi="Palemonas" w:cs="Times New Roman"/>
          <w:sz w:val="20"/>
          <w:szCs w:val="20"/>
          <w:lang w:eastAsia="ar-SA"/>
        </w:rPr>
      </w:pPr>
      <w:r>
        <w:rPr>
          <w:rFonts w:ascii="Palemonas" w:eastAsia="Times New Roman" w:hAnsi="Palemonas" w:cs="Times New Roman"/>
          <w:sz w:val="20"/>
          <w:szCs w:val="20"/>
          <w:lang w:eastAsia="ar-SA"/>
        </w:rPr>
        <w:t xml:space="preserve"> (Data)</w:t>
      </w:r>
    </w:p>
    <w:p w14:paraId="13478A96" w14:textId="77777777" w:rsidR="006647A1" w:rsidRDefault="006647A1" w:rsidP="006647A1">
      <w:pPr>
        <w:suppressAutoHyphens/>
        <w:spacing w:after="0" w:line="240" w:lineRule="auto"/>
        <w:jc w:val="center"/>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____________________</w:t>
      </w:r>
    </w:p>
    <w:p w14:paraId="3A9C5FC7" w14:textId="77777777" w:rsidR="006647A1" w:rsidRDefault="006647A1" w:rsidP="006647A1">
      <w:pPr>
        <w:suppressAutoHyphens/>
        <w:spacing w:after="0" w:line="240" w:lineRule="auto"/>
        <w:jc w:val="center"/>
        <w:rPr>
          <w:rFonts w:ascii="Palemonas" w:eastAsia="Times New Roman" w:hAnsi="Palemonas" w:cs="Times New Roman"/>
          <w:sz w:val="20"/>
          <w:szCs w:val="20"/>
          <w:lang w:eastAsia="ar-SA"/>
        </w:rPr>
      </w:pPr>
      <w:r>
        <w:rPr>
          <w:rFonts w:ascii="Palemonas" w:eastAsia="Times New Roman" w:hAnsi="Palemonas" w:cs="Times New Roman"/>
          <w:sz w:val="20"/>
          <w:szCs w:val="20"/>
          <w:lang w:eastAsia="ar-SA"/>
        </w:rPr>
        <w:t>(Vieta)</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5003"/>
      </w:tblGrid>
      <w:tr w:rsidR="006647A1" w14:paraId="0FAFE307" w14:textId="77777777" w:rsidTr="006647A1">
        <w:tc>
          <w:tcPr>
            <w:tcW w:w="4536" w:type="dxa"/>
            <w:tcBorders>
              <w:top w:val="single" w:sz="4" w:space="0" w:color="auto"/>
              <w:left w:val="single" w:sz="4" w:space="0" w:color="auto"/>
              <w:bottom w:val="single" w:sz="4" w:space="0" w:color="auto"/>
              <w:right w:val="single" w:sz="4" w:space="0" w:color="auto"/>
            </w:tcBorders>
            <w:hideMark/>
          </w:tcPr>
          <w:p w14:paraId="1C13337B" w14:textId="77777777" w:rsidR="006647A1" w:rsidRDefault="006647A1">
            <w:pPr>
              <w:suppressAutoHyphens/>
              <w:spacing w:after="0"/>
              <w:jc w:val="both"/>
              <w:rPr>
                <w:rFonts w:ascii="Palemonas" w:eastAsia="Calibri" w:hAnsi="Palemonas" w:cs="Calibri"/>
                <w:kern w:val="2"/>
                <w:sz w:val="24"/>
                <w:szCs w:val="22"/>
                <w:lang w:eastAsia="ar-SA"/>
                <w14:ligatures w14:val="standardContextual"/>
              </w:rPr>
            </w:pPr>
            <w:r>
              <w:rPr>
                <w:rFonts w:ascii="Palemonas" w:eastAsia="Calibri" w:hAnsi="Palemonas" w:cs="Calibri"/>
                <w:kern w:val="2"/>
                <w:sz w:val="24"/>
                <w:szCs w:val="22"/>
                <w:lang w:eastAsia="ar-SA"/>
                <w14:ligatures w14:val="standardContextual"/>
              </w:rPr>
              <w:t>Tiekėjo pavadinimas/Jeigu dalyvauja ūkio subjektų grupė, surašomi visi dalyvių pavadinimai</w:t>
            </w:r>
          </w:p>
        </w:tc>
        <w:tc>
          <w:tcPr>
            <w:tcW w:w="5001" w:type="dxa"/>
            <w:tcBorders>
              <w:top w:val="single" w:sz="4" w:space="0" w:color="auto"/>
              <w:left w:val="single" w:sz="4" w:space="0" w:color="auto"/>
              <w:bottom w:val="single" w:sz="4" w:space="0" w:color="auto"/>
              <w:right w:val="single" w:sz="4" w:space="0" w:color="auto"/>
            </w:tcBorders>
          </w:tcPr>
          <w:p w14:paraId="27AAB586"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p w14:paraId="5B02A63A"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r w:rsidR="006647A1" w14:paraId="179BB6BD" w14:textId="77777777" w:rsidTr="006647A1">
        <w:tc>
          <w:tcPr>
            <w:tcW w:w="4536" w:type="dxa"/>
            <w:tcBorders>
              <w:top w:val="single" w:sz="4" w:space="0" w:color="auto"/>
              <w:left w:val="single" w:sz="4" w:space="0" w:color="auto"/>
              <w:bottom w:val="single" w:sz="4" w:space="0" w:color="auto"/>
              <w:right w:val="single" w:sz="4" w:space="0" w:color="auto"/>
            </w:tcBorders>
            <w:hideMark/>
          </w:tcPr>
          <w:p w14:paraId="69A542DB" w14:textId="77777777" w:rsidR="006647A1" w:rsidRDefault="006647A1">
            <w:pPr>
              <w:suppressAutoHyphens/>
              <w:spacing w:after="0"/>
              <w:jc w:val="both"/>
              <w:rPr>
                <w:rFonts w:ascii="Palemonas" w:eastAsia="Calibri" w:hAnsi="Palemonas" w:cs="Calibri"/>
                <w:kern w:val="2"/>
                <w:sz w:val="24"/>
                <w:szCs w:val="22"/>
                <w:lang w:eastAsia="ar-SA"/>
                <w14:ligatures w14:val="standardContextual"/>
              </w:rPr>
            </w:pPr>
            <w:r>
              <w:rPr>
                <w:rFonts w:ascii="Palemonas" w:eastAsia="Calibri" w:hAnsi="Palemonas" w:cs="Calibri"/>
                <w:kern w:val="2"/>
                <w:sz w:val="24"/>
                <w:szCs w:val="22"/>
                <w:lang w:eastAsia="ar-SA"/>
                <w14:ligatures w14:val="standardContextual"/>
              </w:rPr>
              <w:t>Tiekėjo adresas/Jeigu dalyvauja ūkio subjektų grupė, surašomi visi dalyvių adresai</w:t>
            </w:r>
          </w:p>
        </w:tc>
        <w:tc>
          <w:tcPr>
            <w:tcW w:w="5001" w:type="dxa"/>
            <w:tcBorders>
              <w:top w:val="single" w:sz="4" w:space="0" w:color="auto"/>
              <w:left w:val="single" w:sz="4" w:space="0" w:color="auto"/>
              <w:bottom w:val="single" w:sz="4" w:space="0" w:color="auto"/>
              <w:right w:val="single" w:sz="4" w:space="0" w:color="auto"/>
            </w:tcBorders>
          </w:tcPr>
          <w:p w14:paraId="0402B80F"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p w14:paraId="775BCB85"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r w:rsidR="006647A1" w14:paraId="2A3D9613" w14:textId="77777777" w:rsidTr="006647A1">
        <w:tc>
          <w:tcPr>
            <w:tcW w:w="4536" w:type="dxa"/>
            <w:tcBorders>
              <w:top w:val="single" w:sz="4" w:space="0" w:color="auto"/>
              <w:left w:val="single" w:sz="4" w:space="0" w:color="auto"/>
              <w:bottom w:val="single" w:sz="4" w:space="0" w:color="auto"/>
              <w:right w:val="single" w:sz="4" w:space="0" w:color="auto"/>
            </w:tcBorders>
            <w:hideMark/>
          </w:tcPr>
          <w:p w14:paraId="4BBE293B"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Už pasiūlymą atsakingo asmens vardas, pavardė</w:t>
            </w:r>
          </w:p>
        </w:tc>
        <w:tc>
          <w:tcPr>
            <w:tcW w:w="5001" w:type="dxa"/>
            <w:tcBorders>
              <w:top w:val="single" w:sz="4" w:space="0" w:color="auto"/>
              <w:left w:val="single" w:sz="4" w:space="0" w:color="auto"/>
              <w:bottom w:val="single" w:sz="4" w:space="0" w:color="auto"/>
              <w:right w:val="single" w:sz="4" w:space="0" w:color="auto"/>
            </w:tcBorders>
          </w:tcPr>
          <w:p w14:paraId="59409B97"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p w14:paraId="1E9DE3EC"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r w:rsidR="006647A1" w14:paraId="5A59E00C" w14:textId="77777777" w:rsidTr="006647A1">
        <w:tc>
          <w:tcPr>
            <w:tcW w:w="4536" w:type="dxa"/>
            <w:tcBorders>
              <w:top w:val="single" w:sz="4" w:space="0" w:color="auto"/>
              <w:left w:val="single" w:sz="4" w:space="0" w:color="auto"/>
              <w:bottom w:val="single" w:sz="4" w:space="0" w:color="auto"/>
              <w:right w:val="single" w:sz="4" w:space="0" w:color="auto"/>
            </w:tcBorders>
            <w:hideMark/>
          </w:tcPr>
          <w:p w14:paraId="17B3195E"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Telefono numeris</w:t>
            </w:r>
          </w:p>
        </w:tc>
        <w:tc>
          <w:tcPr>
            <w:tcW w:w="5001" w:type="dxa"/>
            <w:tcBorders>
              <w:top w:val="single" w:sz="4" w:space="0" w:color="auto"/>
              <w:left w:val="single" w:sz="4" w:space="0" w:color="auto"/>
              <w:bottom w:val="single" w:sz="4" w:space="0" w:color="auto"/>
              <w:right w:val="single" w:sz="4" w:space="0" w:color="auto"/>
            </w:tcBorders>
          </w:tcPr>
          <w:p w14:paraId="4CE0E30B"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p w14:paraId="6A730A2A"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r w:rsidR="006647A1" w14:paraId="69930EFB" w14:textId="77777777" w:rsidTr="006647A1">
        <w:tc>
          <w:tcPr>
            <w:tcW w:w="4536" w:type="dxa"/>
            <w:tcBorders>
              <w:top w:val="single" w:sz="4" w:space="0" w:color="auto"/>
              <w:left w:val="single" w:sz="4" w:space="0" w:color="auto"/>
              <w:bottom w:val="single" w:sz="4" w:space="0" w:color="auto"/>
              <w:right w:val="single" w:sz="4" w:space="0" w:color="auto"/>
            </w:tcBorders>
            <w:hideMark/>
          </w:tcPr>
          <w:p w14:paraId="44F510B0"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Fakso numeris</w:t>
            </w:r>
          </w:p>
        </w:tc>
        <w:tc>
          <w:tcPr>
            <w:tcW w:w="5001" w:type="dxa"/>
            <w:tcBorders>
              <w:top w:val="single" w:sz="4" w:space="0" w:color="auto"/>
              <w:left w:val="single" w:sz="4" w:space="0" w:color="auto"/>
              <w:bottom w:val="single" w:sz="4" w:space="0" w:color="auto"/>
              <w:right w:val="single" w:sz="4" w:space="0" w:color="auto"/>
            </w:tcBorders>
          </w:tcPr>
          <w:p w14:paraId="088E1219"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p w14:paraId="4D58FA9C"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r w:rsidR="006647A1" w14:paraId="7005FDD2" w14:textId="77777777" w:rsidTr="006647A1">
        <w:tc>
          <w:tcPr>
            <w:tcW w:w="4536" w:type="dxa"/>
            <w:tcBorders>
              <w:top w:val="single" w:sz="4" w:space="0" w:color="auto"/>
              <w:left w:val="single" w:sz="4" w:space="0" w:color="auto"/>
              <w:bottom w:val="single" w:sz="4" w:space="0" w:color="auto"/>
              <w:right w:val="single" w:sz="4" w:space="0" w:color="auto"/>
            </w:tcBorders>
            <w:hideMark/>
          </w:tcPr>
          <w:p w14:paraId="49B2AAFE"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El. pašto adresas</w:t>
            </w:r>
          </w:p>
        </w:tc>
        <w:tc>
          <w:tcPr>
            <w:tcW w:w="5001" w:type="dxa"/>
            <w:tcBorders>
              <w:top w:val="single" w:sz="4" w:space="0" w:color="auto"/>
              <w:left w:val="single" w:sz="4" w:space="0" w:color="auto"/>
              <w:bottom w:val="single" w:sz="4" w:space="0" w:color="auto"/>
              <w:right w:val="single" w:sz="4" w:space="0" w:color="auto"/>
            </w:tcBorders>
          </w:tcPr>
          <w:p w14:paraId="6656BD1F"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p w14:paraId="28A228DA"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bl>
    <w:p w14:paraId="30E75E32" w14:textId="77777777" w:rsidR="006647A1" w:rsidRDefault="006647A1" w:rsidP="006647A1">
      <w:pPr>
        <w:suppressAutoHyphens/>
        <w:spacing w:after="0" w:line="240" w:lineRule="auto"/>
        <w:ind w:firstLine="720"/>
        <w:jc w:val="both"/>
        <w:rPr>
          <w:rFonts w:ascii="Palemonas" w:eastAsia="Times New Roman" w:hAnsi="Palemonas" w:cs="Times New Roman"/>
          <w:sz w:val="24"/>
          <w:szCs w:val="24"/>
          <w:lang w:eastAsia="ar-SA"/>
        </w:rPr>
      </w:pPr>
    </w:p>
    <w:p w14:paraId="37157636" w14:textId="3805745A" w:rsidR="006647A1" w:rsidRDefault="006647A1" w:rsidP="006647A1">
      <w:pPr>
        <w:suppressAutoHyphens/>
        <w:spacing w:after="0" w:line="240" w:lineRule="auto"/>
        <w:ind w:firstLine="720"/>
        <w:jc w:val="both"/>
        <w:rPr>
          <w:rFonts w:ascii="Palemonas" w:eastAsia="Times New Roman" w:hAnsi="Palemonas" w:cs="Times New Roman"/>
          <w:sz w:val="24"/>
          <w:szCs w:val="24"/>
          <w:lang w:eastAsia="ar-SA"/>
        </w:rPr>
      </w:pPr>
      <w:r w:rsidRPr="00D3147D">
        <w:rPr>
          <w:rFonts w:ascii="Palemonas" w:eastAsia="Times New Roman" w:hAnsi="Palemonas" w:cs="Times New Roman"/>
          <w:sz w:val="24"/>
          <w:szCs w:val="24"/>
          <w:lang w:eastAsia="ar-SA"/>
        </w:rPr>
        <w:t>Šiuo pasiūlymu pažymime, kad pateikta medžiaga yra aiški, suprantama ir jos pakanka atlikti</w:t>
      </w:r>
      <w:r w:rsidRPr="00D3147D">
        <w:rPr>
          <w:rFonts w:ascii="Palemonas" w:eastAsia="Calibri" w:hAnsi="Palemonas" w:cs="Calibri"/>
          <w:bCs/>
          <w:color w:val="000000"/>
          <w:sz w:val="24"/>
          <w:szCs w:val="24"/>
          <w:lang w:eastAsia="ar-SA"/>
        </w:rPr>
        <w:t xml:space="preserve"> </w:t>
      </w:r>
      <w:r w:rsidR="00D3147D" w:rsidRPr="00D3147D">
        <w:rPr>
          <w:rFonts w:ascii="Palemonas" w:hAnsi="Palemonas"/>
          <w:sz w:val="24"/>
          <w:szCs w:val="24"/>
        </w:rPr>
        <w:t>Pajūrio regioninio parko teritorija einančios tarptautinės dviračių trasos „Eurovelo 10“ dalies, esančios Palangos m. sav. teritorijoje, Nemirsetos gyvenvietės pietinėje dalyje,</w:t>
      </w:r>
      <w:r w:rsidR="00D3147D" w:rsidRPr="00D3147D">
        <w:rPr>
          <w:rFonts w:ascii="Palemonas" w:hAnsi="Palemonas"/>
          <w:sz w:val="24"/>
          <w:szCs w:val="24"/>
          <w:lang w:eastAsia="en-US"/>
        </w:rPr>
        <w:t xml:space="preserve"> </w:t>
      </w:r>
      <w:r w:rsidR="00D3147D" w:rsidRPr="00D3147D">
        <w:rPr>
          <w:rFonts w:ascii="Palemonas" w:hAnsi="Palemonas"/>
          <w:sz w:val="24"/>
          <w:szCs w:val="24"/>
        </w:rPr>
        <w:t>paprastojo remonto</w:t>
      </w:r>
      <w:r w:rsidR="00D3147D" w:rsidRPr="001D6565">
        <w:rPr>
          <w:rFonts w:ascii="Palemonas" w:hAnsi="Palemonas"/>
        </w:rPr>
        <w:t xml:space="preserve"> </w:t>
      </w:r>
      <w:r w:rsidR="006A282B">
        <w:rPr>
          <w:rFonts w:ascii="Palemonas" w:hAnsi="Palemonas" w:cstheme="minorHAnsi"/>
          <w:sz w:val="24"/>
          <w:szCs w:val="24"/>
        </w:rPr>
        <w:t>darbus</w:t>
      </w:r>
      <w:r>
        <w:rPr>
          <w:rFonts w:ascii="Palemonas" w:eastAsia="Times New Roman" w:hAnsi="Palemonas" w:cs="Times New Roman"/>
          <w:sz w:val="24"/>
          <w:szCs w:val="24"/>
          <w:lang w:eastAsia="ar-SA"/>
        </w:rPr>
        <w:t>, kad sutinkame su visomis pirkimo sąlygomis, nustatytomis:</w:t>
      </w:r>
    </w:p>
    <w:p w14:paraId="4D64CB7C" w14:textId="1DBD675B" w:rsidR="006647A1" w:rsidRDefault="006647A1" w:rsidP="00664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48"/>
        <w:jc w:val="both"/>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 xml:space="preserve">1) </w:t>
      </w:r>
      <w:r w:rsidR="00D20DBE">
        <w:rPr>
          <w:rFonts w:ascii="Palemonas" w:eastAsia="Times New Roman" w:hAnsi="Palemonas" w:cs="Times New Roman"/>
          <w:sz w:val="24"/>
          <w:szCs w:val="24"/>
          <w:lang w:eastAsia="ar-SA"/>
        </w:rPr>
        <w:t xml:space="preserve">mažos vertės </w:t>
      </w:r>
      <w:r w:rsidR="006A282B">
        <w:rPr>
          <w:rFonts w:ascii="Palemonas" w:eastAsia="Times New Roman" w:hAnsi="Palemonas" w:cs="Times New Roman"/>
          <w:sz w:val="24"/>
          <w:szCs w:val="24"/>
          <w:lang w:eastAsia="ar-SA"/>
        </w:rPr>
        <w:t>skelbiamos apklauso</w:t>
      </w:r>
      <w:r w:rsidR="00125B09">
        <w:rPr>
          <w:rFonts w:ascii="Palemonas" w:eastAsia="Times New Roman" w:hAnsi="Palemonas" w:cs="Times New Roman"/>
          <w:sz w:val="24"/>
          <w:szCs w:val="24"/>
          <w:lang w:eastAsia="ar-SA"/>
        </w:rPr>
        <w:t xml:space="preserve">s </w:t>
      </w:r>
      <w:r w:rsidR="00D20DBE">
        <w:rPr>
          <w:rFonts w:ascii="Palemonas" w:eastAsia="Times New Roman" w:hAnsi="Palemonas" w:cs="Times New Roman"/>
          <w:sz w:val="24"/>
          <w:szCs w:val="24"/>
          <w:lang w:eastAsia="ar-SA"/>
        </w:rPr>
        <w:t>pirkimo</w:t>
      </w:r>
      <w:r>
        <w:rPr>
          <w:rFonts w:ascii="Palemonas" w:eastAsia="Times New Roman" w:hAnsi="Palemonas" w:cs="Times New Roman"/>
          <w:sz w:val="24"/>
          <w:szCs w:val="24"/>
          <w:lang w:eastAsia="ar-SA"/>
        </w:rPr>
        <w:t xml:space="preserve"> skelbime ir CVP IS;</w:t>
      </w:r>
    </w:p>
    <w:p w14:paraId="2EDF3408" w14:textId="0632E13C" w:rsidR="006647A1" w:rsidRDefault="006647A1" w:rsidP="006647A1">
      <w:pPr>
        <w:spacing w:after="0" w:line="240" w:lineRule="auto"/>
        <w:ind w:firstLine="748"/>
        <w:jc w:val="both"/>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 xml:space="preserve">2) </w:t>
      </w:r>
      <w:r w:rsidR="00D20DBE">
        <w:rPr>
          <w:rFonts w:ascii="Palemonas" w:eastAsia="Times New Roman" w:hAnsi="Palemonas" w:cs="Times New Roman"/>
          <w:sz w:val="24"/>
          <w:szCs w:val="24"/>
          <w:lang w:eastAsia="ar-SA"/>
        </w:rPr>
        <w:t>mažos vertės skelbiamos apklauso</w:t>
      </w:r>
      <w:r w:rsidR="00125B09">
        <w:rPr>
          <w:rFonts w:ascii="Palemonas" w:eastAsia="Times New Roman" w:hAnsi="Palemonas" w:cs="Times New Roman"/>
          <w:sz w:val="24"/>
          <w:szCs w:val="24"/>
          <w:lang w:eastAsia="ar-SA"/>
        </w:rPr>
        <w:t>s</w:t>
      </w:r>
      <w:r w:rsidR="00D20DBE">
        <w:rPr>
          <w:rFonts w:ascii="Palemonas" w:eastAsia="Times New Roman" w:hAnsi="Palemonas" w:cs="Times New Roman"/>
          <w:sz w:val="24"/>
          <w:szCs w:val="24"/>
          <w:lang w:eastAsia="ar-SA"/>
        </w:rPr>
        <w:t xml:space="preserve"> pirkimo</w:t>
      </w:r>
      <w:r>
        <w:rPr>
          <w:rFonts w:ascii="Palemonas" w:eastAsia="Times New Roman" w:hAnsi="Palemonas" w:cs="Times New Roman"/>
          <w:sz w:val="24"/>
          <w:szCs w:val="24"/>
          <w:lang w:eastAsia="ar-SA"/>
        </w:rPr>
        <w:t xml:space="preserve"> sąlygose;</w:t>
      </w:r>
    </w:p>
    <w:p w14:paraId="43DBE488" w14:textId="77777777" w:rsidR="006647A1" w:rsidRDefault="006647A1" w:rsidP="006647A1">
      <w:pPr>
        <w:spacing w:after="0" w:line="240" w:lineRule="auto"/>
        <w:ind w:left="754"/>
        <w:jc w:val="both"/>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3) kituose pirkimo dokumentuose.</w:t>
      </w:r>
    </w:p>
    <w:p w14:paraId="65DB1623" w14:textId="77777777" w:rsidR="006647A1" w:rsidRDefault="006647A1" w:rsidP="006647A1">
      <w:pPr>
        <w:suppressAutoHyphens/>
        <w:spacing w:after="0" w:line="240" w:lineRule="auto"/>
        <w:jc w:val="both"/>
        <w:rPr>
          <w:rFonts w:ascii="Palemonas" w:eastAsia="Times New Roman" w:hAnsi="Palemonas" w:cs="Times New Roman"/>
          <w:sz w:val="24"/>
          <w:szCs w:val="24"/>
          <w:lang w:eastAsia="ar-SA"/>
        </w:rPr>
      </w:pPr>
    </w:p>
    <w:p w14:paraId="7A728F0B" w14:textId="77777777" w:rsidR="009765C1" w:rsidRPr="009765C1" w:rsidRDefault="006647A1" w:rsidP="00AC0272">
      <w:pPr>
        <w:numPr>
          <w:ilvl w:val="0"/>
          <w:numId w:val="1"/>
        </w:numPr>
        <w:suppressAutoHyphens/>
        <w:spacing w:after="0"/>
        <w:ind w:hanging="206"/>
        <w:jc w:val="both"/>
        <w:rPr>
          <w:rFonts w:ascii="Palemonas" w:eastAsia="Times New Roman" w:hAnsi="Palemonas" w:cs="Times New Roman"/>
          <w:sz w:val="24"/>
          <w:szCs w:val="24"/>
        </w:rPr>
      </w:pPr>
      <w:r w:rsidRPr="009765C1">
        <w:rPr>
          <w:rFonts w:ascii="Palemonas" w:eastAsia="Calibri" w:hAnsi="Palemonas" w:cs="Times New Roman"/>
          <w:b/>
          <w:sz w:val="24"/>
          <w:szCs w:val="24"/>
        </w:rPr>
        <w:t xml:space="preserve"> Mes siūlome</w:t>
      </w:r>
      <w:r w:rsidR="009765C1">
        <w:rPr>
          <w:rFonts w:ascii="Palemonas" w:eastAsia="Calibri" w:hAnsi="Palemonas" w:cs="Times New Roman"/>
          <w:b/>
          <w:sz w:val="24"/>
          <w:szCs w:val="24"/>
        </w:rPr>
        <w:t>:</w:t>
      </w:r>
    </w:p>
    <w:p w14:paraId="1A768AD0" w14:textId="34FC827F" w:rsidR="008F44AD" w:rsidRDefault="00D3147D" w:rsidP="009765C1">
      <w:pPr>
        <w:suppressAutoHyphens/>
        <w:spacing w:after="0"/>
        <w:ind w:firstLine="709"/>
        <w:jc w:val="both"/>
        <w:rPr>
          <w:rFonts w:ascii="Palemonas" w:eastAsia="Times New Roman" w:hAnsi="Palemonas" w:cs="Times New Roman"/>
          <w:b/>
          <w:sz w:val="24"/>
          <w:szCs w:val="24"/>
        </w:rPr>
      </w:pPr>
      <w:r w:rsidRPr="00D3147D">
        <w:rPr>
          <w:rFonts w:ascii="Palemonas" w:hAnsi="Palemonas"/>
          <w:b/>
          <w:bCs/>
          <w:sz w:val="24"/>
          <w:szCs w:val="24"/>
        </w:rPr>
        <w:t>Pajūrio regioninio parko teritorija einančios tarptautinės dviračių trasos „Eurovelo 10“ dalies, esančios Palangos m. sav. teritorijoje, Nemirsetos gyvenvietės pietinėje dalyje,</w:t>
      </w:r>
      <w:r w:rsidRPr="00D3147D">
        <w:rPr>
          <w:rFonts w:ascii="Palemonas" w:hAnsi="Palemonas"/>
          <w:b/>
          <w:bCs/>
          <w:sz w:val="24"/>
          <w:szCs w:val="24"/>
          <w:lang w:eastAsia="en-US"/>
        </w:rPr>
        <w:t xml:space="preserve"> </w:t>
      </w:r>
      <w:r w:rsidRPr="00D3147D">
        <w:rPr>
          <w:rFonts w:ascii="Palemonas" w:hAnsi="Palemonas"/>
          <w:b/>
          <w:bCs/>
          <w:sz w:val="24"/>
          <w:szCs w:val="24"/>
        </w:rPr>
        <w:t xml:space="preserve">paprastojo remonto </w:t>
      </w:r>
      <w:r w:rsidR="00787C36" w:rsidRPr="00787C36">
        <w:rPr>
          <w:rFonts w:ascii="Palemonas" w:hAnsi="Palemonas" w:cstheme="minorHAnsi"/>
          <w:b/>
          <w:bCs/>
          <w:sz w:val="24"/>
          <w:szCs w:val="24"/>
        </w:rPr>
        <w:t>darbus</w:t>
      </w:r>
      <w:r w:rsidR="006647A1" w:rsidRPr="00787C36">
        <w:rPr>
          <w:rFonts w:ascii="Palemonas" w:eastAsia="Times New Roman" w:hAnsi="Palemonas" w:cs="Times New Roman"/>
          <w:b/>
          <w:bCs/>
          <w:sz w:val="24"/>
          <w:szCs w:val="24"/>
        </w:rPr>
        <w:t xml:space="preserve">  </w:t>
      </w:r>
      <w:r w:rsidR="009765C1" w:rsidRPr="00787C36">
        <w:rPr>
          <w:rFonts w:ascii="Palemonas" w:eastAsia="Times New Roman" w:hAnsi="Palemonas" w:cs="Times New Roman"/>
          <w:b/>
          <w:bCs/>
          <w:sz w:val="24"/>
          <w:szCs w:val="24"/>
        </w:rPr>
        <w:t>atlikti</w:t>
      </w:r>
      <w:r w:rsidR="009765C1">
        <w:rPr>
          <w:rFonts w:ascii="Palemonas" w:eastAsia="Times New Roman" w:hAnsi="Palemonas" w:cs="Times New Roman"/>
          <w:b/>
          <w:sz w:val="24"/>
          <w:szCs w:val="24"/>
        </w:rPr>
        <w:t xml:space="preserve"> </w:t>
      </w:r>
      <w:r w:rsidR="006647A1" w:rsidRPr="009765C1">
        <w:rPr>
          <w:rFonts w:ascii="Palemonas" w:eastAsia="Times New Roman" w:hAnsi="Palemonas" w:cs="Times New Roman"/>
          <w:b/>
          <w:sz w:val="24"/>
          <w:szCs w:val="24"/>
        </w:rPr>
        <w:t>už –         E</w:t>
      </w:r>
      <w:r w:rsidR="00787C36">
        <w:rPr>
          <w:rFonts w:ascii="Palemonas" w:eastAsia="Times New Roman" w:hAnsi="Palemonas" w:cs="Times New Roman"/>
          <w:b/>
          <w:sz w:val="24"/>
          <w:szCs w:val="24"/>
        </w:rPr>
        <w:t>ur</w:t>
      </w:r>
      <w:r w:rsidR="006647A1" w:rsidRPr="009765C1">
        <w:rPr>
          <w:rFonts w:ascii="Palemonas" w:eastAsia="Times New Roman" w:hAnsi="Palemonas" w:cs="Times New Roman"/>
          <w:b/>
          <w:sz w:val="24"/>
          <w:szCs w:val="24"/>
        </w:rPr>
        <w:t>,  PVM –        E</w:t>
      </w:r>
      <w:r w:rsidR="00787C36">
        <w:rPr>
          <w:rFonts w:ascii="Palemonas" w:eastAsia="Times New Roman" w:hAnsi="Palemonas" w:cs="Times New Roman"/>
          <w:b/>
          <w:sz w:val="24"/>
          <w:szCs w:val="24"/>
        </w:rPr>
        <w:t>ur</w:t>
      </w:r>
      <w:r w:rsidR="006647A1" w:rsidRPr="009765C1">
        <w:rPr>
          <w:rFonts w:ascii="Palemonas" w:eastAsia="Times New Roman" w:hAnsi="Palemonas" w:cs="Times New Roman"/>
          <w:b/>
          <w:sz w:val="24"/>
          <w:szCs w:val="24"/>
        </w:rPr>
        <w:t xml:space="preserve">. Bendra suma </w:t>
      </w:r>
      <w:r w:rsidR="00787C36">
        <w:rPr>
          <w:rFonts w:ascii="Palemonas" w:eastAsia="Times New Roman" w:hAnsi="Palemonas" w:cs="Times New Roman"/>
          <w:b/>
          <w:sz w:val="24"/>
          <w:szCs w:val="24"/>
        </w:rPr>
        <w:t xml:space="preserve">Eur </w:t>
      </w:r>
      <w:r w:rsidR="006647A1" w:rsidRPr="009765C1">
        <w:rPr>
          <w:rFonts w:ascii="Palemonas" w:eastAsia="Times New Roman" w:hAnsi="Palemonas" w:cs="Times New Roman"/>
          <w:b/>
          <w:sz w:val="24"/>
          <w:szCs w:val="24"/>
        </w:rPr>
        <w:t xml:space="preserve">su PVM (į šią sumą įeina visos išlaidos ir visi mokesčiai) –       </w:t>
      </w:r>
      <w:r w:rsidR="00A41673">
        <w:rPr>
          <w:rFonts w:ascii="Palemonas" w:eastAsia="Times New Roman" w:hAnsi="Palemonas" w:cs="Times New Roman"/>
          <w:b/>
          <w:sz w:val="24"/>
          <w:szCs w:val="24"/>
        </w:rPr>
        <w:t xml:space="preserve">   </w:t>
      </w:r>
      <w:r w:rsidR="006647A1" w:rsidRPr="009765C1">
        <w:rPr>
          <w:rFonts w:ascii="Palemonas" w:eastAsia="Times New Roman" w:hAnsi="Palemonas" w:cs="Times New Roman"/>
          <w:b/>
          <w:sz w:val="24"/>
          <w:szCs w:val="24"/>
        </w:rPr>
        <w:t xml:space="preserve"> ( </w:t>
      </w:r>
      <w:r w:rsidR="00A41673" w:rsidRPr="00A41673">
        <w:rPr>
          <w:rFonts w:ascii="Palemonas" w:eastAsia="Times New Roman" w:hAnsi="Palemonas" w:cs="Times New Roman"/>
          <w:b/>
          <w:i/>
          <w:iCs/>
          <w:sz w:val="24"/>
          <w:szCs w:val="24"/>
        </w:rPr>
        <w:t>suma žodžiais</w:t>
      </w:r>
      <w:r w:rsidR="006647A1" w:rsidRPr="009765C1">
        <w:rPr>
          <w:rFonts w:ascii="Palemonas" w:eastAsia="Times New Roman" w:hAnsi="Palemonas" w:cs="Times New Roman"/>
          <w:b/>
          <w:sz w:val="24"/>
          <w:szCs w:val="24"/>
        </w:rPr>
        <w:t xml:space="preserve"> ).      </w:t>
      </w:r>
    </w:p>
    <w:p w14:paraId="7B6C033A" w14:textId="77777777" w:rsidR="005D6B75" w:rsidRDefault="005D6B75" w:rsidP="005D6B75">
      <w:pPr>
        <w:tabs>
          <w:tab w:val="left" w:pos="1418"/>
        </w:tabs>
        <w:spacing w:after="0" w:line="240" w:lineRule="auto"/>
        <w:jc w:val="both"/>
        <w:rPr>
          <w:rFonts w:cstheme="minorHAnsi"/>
          <w:szCs w:val="24"/>
        </w:rPr>
      </w:pPr>
    </w:p>
    <w:p w14:paraId="60FE0030" w14:textId="1F67E6D1" w:rsidR="005D6B75" w:rsidRPr="00FF6793" w:rsidRDefault="00665BAA" w:rsidP="005D6B75">
      <w:pPr>
        <w:tabs>
          <w:tab w:val="left" w:pos="1418"/>
        </w:tabs>
        <w:spacing w:after="0" w:line="240" w:lineRule="auto"/>
        <w:ind w:firstLine="709"/>
        <w:jc w:val="both"/>
        <w:rPr>
          <w:rFonts w:ascii="Palemonas" w:eastAsiaTheme="minorHAnsi" w:hAnsi="Palemonas" w:cstheme="minorHAnsi"/>
          <w:b/>
          <w:bCs/>
          <w:color w:val="EE0000"/>
          <w:sz w:val="24"/>
          <w:szCs w:val="24"/>
        </w:rPr>
      </w:pPr>
      <w:r w:rsidRPr="00FF6793">
        <w:rPr>
          <w:rFonts w:ascii="Palemonas" w:hAnsi="Palemonas" w:cstheme="minorHAnsi"/>
          <w:b/>
          <w:bCs/>
          <w:color w:val="EE0000"/>
          <w:sz w:val="24"/>
          <w:szCs w:val="24"/>
        </w:rPr>
        <w:t xml:space="preserve">Pateikiame </w:t>
      </w:r>
      <w:r w:rsidR="005D6B75" w:rsidRPr="00FF6793">
        <w:rPr>
          <w:rFonts w:ascii="Palemonas" w:hAnsi="Palemonas" w:cstheme="minorHAnsi"/>
          <w:b/>
          <w:bCs/>
          <w:color w:val="EE0000"/>
          <w:sz w:val="24"/>
          <w:szCs w:val="24"/>
        </w:rPr>
        <w:t xml:space="preserve">darbų kiekių </w:t>
      </w:r>
      <w:r w:rsidRPr="00FF6793">
        <w:rPr>
          <w:rFonts w:ascii="Palemonas" w:hAnsi="Palemonas" w:cstheme="minorHAnsi"/>
          <w:b/>
          <w:bCs/>
          <w:color w:val="EE0000"/>
          <w:sz w:val="24"/>
          <w:szCs w:val="24"/>
        </w:rPr>
        <w:t>žiniaraštį</w:t>
      </w:r>
      <w:r w:rsidR="005D6B75" w:rsidRPr="00FF6793">
        <w:rPr>
          <w:rFonts w:ascii="Palemonas" w:hAnsi="Palemonas" w:cstheme="minorHAnsi"/>
          <w:b/>
          <w:bCs/>
          <w:color w:val="EE0000"/>
          <w:sz w:val="24"/>
          <w:szCs w:val="24"/>
        </w:rPr>
        <w:t>, užpildyt</w:t>
      </w:r>
      <w:r w:rsidRPr="00FF6793">
        <w:rPr>
          <w:rFonts w:ascii="Palemonas" w:hAnsi="Palemonas" w:cstheme="minorHAnsi"/>
          <w:b/>
          <w:bCs/>
          <w:color w:val="EE0000"/>
          <w:sz w:val="24"/>
          <w:szCs w:val="24"/>
        </w:rPr>
        <w:t>ą</w:t>
      </w:r>
      <w:r w:rsidR="005D6B75" w:rsidRPr="00FF6793">
        <w:rPr>
          <w:rFonts w:ascii="Palemonas" w:hAnsi="Palemonas" w:cstheme="minorHAnsi"/>
          <w:b/>
          <w:bCs/>
          <w:color w:val="EE0000"/>
          <w:sz w:val="24"/>
          <w:szCs w:val="24"/>
        </w:rPr>
        <w:t xml:space="preserve"> pagal specialiųjų pirkimo sąlygų </w:t>
      </w:r>
      <w:r w:rsidR="00303B89">
        <w:rPr>
          <w:rFonts w:ascii="Palemonas" w:hAnsi="Palemonas" w:cstheme="minorHAnsi"/>
          <w:b/>
          <w:bCs/>
          <w:color w:val="EE0000"/>
          <w:sz w:val="24"/>
          <w:szCs w:val="24"/>
        </w:rPr>
        <w:t>4</w:t>
      </w:r>
      <w:r w:rsidR="005D6B75" w:rsidRPr="00FF6793">
        <w:rPr>
          <w:rFonts w:ascii="Palemonas" w:hAnsi="Palemonas" w:cstheme="minorHAnsi"/>
          <w:b/>
          <w:bCs/>
          <w:color w:val="EE0000"/>
          <w:sz w:val="24"/>
          <w:szCs w:val="24"/>
        </w:rPr>
        <w:t xml:space="preserve"> priedo tęsinį.</w:t>
      </w:r>
    </w:p>
    <w:p w14:paraId="3FB33B4B" w14:textId="77777777" w:rsidR="008F44AD" w:rsidRDefault="008F44AD" w:rsidP="009765C1">
      <w:pPr>
        <w:suppressAutoHyphens/>
        <w:spacing w:after="0"/>
        <w:ind w:firstLine="709"/>
        <w:jc w:val="both"/>
        <w:rPr>
          <w:rFonts w:ascii="Palemonas" w:eastAsia="Times New Roman" w:hAnsi="Palemonas" w:cs="Times New Roman"/>
          <w:b/>
          <w:sz w:val="24"/>
          <w:szCs w:val="24"/>
        </w:rPr>
      </w:pPr>
    </w:p>
    <w:p w14:paraId="68ED61B8" w14:textId="0C6312C4" w:rsidR="006647A1" w:rsidRPr="009209C6" w:rsidRDefault="006647A1" w:rsidP="006647A1">
      <w:pPr>
        <w:spacing w:after="0"/>
        <w:ind w:firstLine="855"/>
        <w:jc w:val="both"/>
        <w:rPr>
          <w:rFonts w:ascii="Palemonas" w:eastAsia="Times New Roman" w:hAnsi="Palemonas" w:cs="Times New Roman"/>
          <w:sz w:val="24"/>
          <w:szCs w:val="24"/>
          <w:lang w:eastAsia="en-US"/>
        </w:rPr>
      </w:pPr>
      <w:r w:rsidRPr="009209C6">
        <w:rPr>
          <w:rFonts w:ascii="Palemonas" w:eastAsia="Times New Roman" w:hAnsi="Palemonas" w:cs="Times New Roman"/>
          <w:color w:val="000000"/>
          <w:sz w:val="24"/>
          <w:szCs w:val="24"/>
          <w:lang w:eastAsia="en-US"/>
        </w:rPr>
        <w:t xml:space="preserve">2. </w:t>
      </w:r>
      <w:r w:rsidRPr="009209C6">
        <w:rPr>
          <w:rFonts w:ascii="Palemonas" w:eastAsia="Times New Roman" w:hAnsi="Palemonas" w:cs="Times New Roman"/>
          <w:sz w:val="24"/>
          <w:szCs w:val="24"/>
          <w:lang w:eastAsia="en-US"/>
        </w:rPr>
        <w:t xml:space="preserve">Sutarties </w:t>
      </w:r>
      <w:r w:rsidR="00196349">
        <w:rPr>
          <w:rFonts w:ascii="Palemonas" w:eastAsia="Times New Roman" w:hAnsi="Palemonas" w:cs="Times New Roman"/>
          <w:sz w:val="24"/>
          <w:szCs w:val="24"/>
          <w:lang w:eastAsia="en-US"/>
        </w:rPr>
        <w:t>galiojimo ir darbų atlikimo terminai</w:t>
      </w:r>
      <w:r w:rsidRPr="009209C6">
        <w:rPr>
          <w:rFonts w:ascii="Palemonas" w:eastAsia="Times New Roman" w:hAnsi="Palemonas" w:cs="Times New Roman"/>
          <w:sz w:val="24"/>
          <w:szCs w:val="24"/>
          <w:lang w:eastAsia="en-US"/>
        </w:rPr>
        <w:t xml:space="preserve">: </w:t>
      </w:r>
    </w:p>
    <w:p w14:paraId="08775728" w14:textId="77777777" w:rsidR="00264A4D" w:rsidRDefault="00264A4D" w:rsidP="00264A4D">
      <w:pPr>
        <w:spacing w:after="0"/>
        <w:ind w:firstLine="851"/>
        <w:jc w:val="both"/>
        <w:rPr>
          <w:rFonts w:ascii="Palemonas" w:eastAsia="Times New Roman" w:hAnsi="Palemonas" w:cs="Palemonas"/>
          <w:sz w:val="24"/>
          <w:szCs w:val="24"/>
        </w:rPr>
      </w:pPr>
      <w:bookmarkStart w:id="4" w:name="_Hlk166483818"/>
      <w:r>
        <w:rPr>
          <w:rFonts w:ascii="Palemonas" w:hAnsi="Palemonas" w:cs="Palemonas"/>
          <w:sz w:val="24"/>
          <w:szCs w:val="24"/>
        </w:rPr>
        <w:t xml:space="preserve">2.1. </w:t>
      </w:r>
      <w:r w:rsidRPr="00264A4D">
        <w:rPr>
          <w:rFonts w:ascii="Palemonas" w:hAnsi="Palemonas" w:cs="Palemonas"/>
          <w:sz w:val="24"/>
          <w:szCs w:val="24"/>
        </w:rPr>
        <w:t>s</w:t>
      </w:r>
      <w:r w:rsidRPr="00264A4D">
        <w:rPr>
          <w:rFonts w:ascii="Palemonas" w:hAnsi="Palemonas" w:cs="Palemonas"/>
          <w:sz w:val="24"/>
          <w:szCs w:val="24"/>
        </w:rPr>
        <w:t>utarties pradžia: sutartis įsigalioja, kai ją pasirašo visos sutarties šalys, rangovas pateikia užsakovui sutarties įvykdymo užtikrinimą, su užsakovu suderintą kalendorinį darbų atlikimo grafiką. Sutarties įvykdymo užtikrinimas, su užsakovu suderintas kalendorinis darbų atlikimo grafikas</w:t>
      </w:r>
      <w:r w:rsidRPr="00264A4D">
        <w:rPr>
          <w:rFonts w:ascii="Palemonas" w:eastAsia="Times New Roman" w:hAnsi="Palemonas" w:cs="Palemonas"/>
          <w:sz w:val="24"/>
          <w:szCs w:val="24"/>
        </w:rPr>
        <w:t xml:space="preserve"> turi būti pateikti ne vėliau nei per 7 darbo dienas nuo sutarties pasirašymo dienos;</w:t>
      </w:r>
    </w:p>
    <w:p w14:paraId="5B4DE6EF" w14:textId="77777777" w:rsidR="00264A4D" w:rsidRDefault="00264A4D" w:rsidP="00264A4D">
      <w:pPr>
        <w:spacing w:after="0"/>
        <w:ind w:firstLine="851"/>
        <w:jc w:val="both"/>
        <w:rPr>
          <w:rFonts w:ascii="Palemonas" w:hAnsi="Palemonas" w:cs="Palemonas"/>
          <w:sz w:val="24"/>
          <w:szCs w:val="24"/>
        </w:rPr>
      </w:pPr>
      <w:r>
        <w:rPr>
          <w:rFonts w:ascii="Palemonas" w:eastAsia="Times New Roman" w:hAnsi="Palemonas" w:cs="Palemonas"/>
          <w:sz w:val="24"/>
          <w:szCs w:val="24"/>
        </w:rPr>
        <w:t xml:space="preserve">2.2. </w:t>
      </w:r>
      <w:r>
        <w:rPr>
          <w:rFonts w:ascii="Palemonas" w:hAnsi="Palemonas" w:cs="Palemonas"/>
          <w:sz w:val="24"/>
          <w:szCs w:val="24"/>
        </w:rPr>
        <w:t>s</w:t>
      </w:r>
      <w:r w:rsidRPr="00871BEC">
        <w:rPr>
          <w:rFonts w:ascii="Palemonas" w:hAnsi="Palemonas" w:cs="Palemonas"/>
          <w:sz w:val="24"/>
          <w:szCs w:val="24"/>
        </w:rPr>
        <w:t xml:space="preserve">utarties </w:t>
      </w:r>
      <w:r>
        <w:rPr>
          <w:rFonts w:ascii="Palemonas" w:hAnsi="Palemonas" w:cs="Palemonas"/>
          <w:sz w:val="24"/>
          <w:szCs w:val="24"/>
        </w:rPr>
        <w:t>trukmė 4 mėnesiai nuo sutarties įsigaliojimo dienos;</w:t>
      </w:r>
    </w:p>
    <w:p w14:paraId="10731514" w14:textId="77777777" w:rsidR="00264A4D" w:rsidRDefault="00264A4D" w:rsidP="00264A4D">
      <w:pPr>
        <w:spacing w:after="0"/>
        <w:ind w:firstLine="851"/>
        <w:jc w:val="both"/>
        <w:rPr>
          <w:rFonts w:ascii="Palemonas" w:hAnsi="Palemonas"/>
          <w:sz w:val="24"/>
          <w:szCs w:val="24"/>
        </w:rPr>
      </w:pPr>
      <w:r>
        <w:rPr>
          <w:rFonts w:ascii="Palemonas" w:hAnsi="Palemonas" w:cs="Palemonas"/>
          <w:sz w:val="24"/>
          <w:szCs w:val="24"/>
        </w:rPr>
        <w:lastRenderedPageBreak/>
        <w:t xml:space="preserve">2.3. </w:t>
      </w:r>
      <w:r>
        <w:rPr>
          <w:rFonts w:ascii="Palemonas" w:hAnsi="Palemonas" w:cs="Palemonas"/>
          <w:sz w:val="24"/>
          <w:szCs w:val="24"/>
        </w:rPr>
        <w:t>d</w:t>
      </w:r>
      <w:r w:rsidRPr="00871BEC">
        <w:rPr>
          <w:rFonts w:ascii="Palemonas" w:hAnsi="Palemonas" w:cs="Palemonas"/>
          <w:sz w:val="24"/>
          <w:szCs w:val="24"/>
        </w:rPr>
        <w:t xml:space="preserve">arbus atlikti rangovas privalo </w:t>
      </w:r>
      <w:r>
        <w:rPr>
          <w:rFonts w:ascii="Palemonas" w:hAnsi="Palemonas" w:cs="Palemonas"/>
          <w:sz w:val="24"/>
          <w:szCs w:val="24"/>
        </w:rPr>
        <w:t>per tris mėnesius.</w:t>
      </w:r>
      <w:r w:rsidRPr="00871BEC">
        <w:rPr>
          <w:rFonts w:ascii="Palemonas" w:hAnsi="Palemonas" w:cs="Palemonas"/>
          <w:sz w:val="24"/>
          <w:szCs w:val="24"/>
        </w:rPr>
        <w:t xml:space="preserve"> </w:t>
      </w:r>
      <w:r>
        <w:rPr>
          <w:rFonts w:ascii="Palemonas" w:hAnsi="Palemonas" w:cs="Palemonas"/>
          <w:sz w:val="24"/>
          <w:szCs w:val="24"/>
        </w:rPr>
        <w:t>Aprašą parengti per 2 savaites nuo sutarties įsigaliojimo dienos.</w:t>
      </w:r>
      <w:r>
        <w:rPr>
          <w:rFonts w:ascii="Palemonas" w:hAnsi="Palemonas"/>
          <w:sz w:val="24"/>
          <w:szCs w:val="24"/>
        </w:rPr>
        <w:t xml:space="preserve"> D</w:t>
      </w:r>
      <w:r w:rsidRPr="00871BEC">
        <w:rPr>
          <w:rFonts w:ascii="Palemonas" w:hAnsi="Palemonas"/>
          <w:sz w:val="24"/>
          <w:szCs w:val="24"/>
        </w:rPr>
        <w:t>arbai bus laikomi atliktais, kai bus atlikti visi statybos darbai bei pateiktos išpildomosios geodezinės nuotraukos</w:t>
      </w:r>
      <w:r>
        <w:rPr>
          <w:rFonts w:ascii="Palemonas" w:hAnsi="Palemonas"/>
          <w:sz w:val="24"/>
          <w:szCs w:val="24"/>
        </w:rPr>
        <w:t>;</w:t>
      </w:r>
    </w:p>
    <w:p w14:paraId="663D4D88" w14:textId="6F3F83C6" w:rsidR="00264A4D" w:rsidRPr="00264A4D" w:rsidRDefault="00264A4D" w:rsidP="00264A4D">
      <w:pPr>
        <w:spacing w:after="0"/>
        <w:ind w:firstLine="851"/>
        <w:jc w:val="both"/>
        <w:rPr>
          <w:rFonts w:ascii="Palemonas" w:eastAsia="Times New Roman" w:hAnsi="Palemonas" w:cs="Palemonas"/>
          <w:sz w:val="24"/>
          <w:szCs w:val="24"/>
        </w:rPr>
      </w:pPr>
      <w:r>
        <w:rPr>
          <w:rFonts w:ascii="Palemonas" w:hAnsi="Palemonas"/>
          <w:sz w:val="24"/>
          <w:szCs w:val="24"/>
        </w:rPr>
        <w:t xml:space="preserve">2.4. </w:t>
      </w:r>
      <w:r>
        <w:rPr>
          <w:rFonts w:ascii="Palemonas" w:hAnsi="Palemonas"/>
          <w:sz w:val="24"/>
          <w:szCs w:val="24"/>
        </w:rPr>
        <w:t>s</w:t>
      </w:r>
      <w:r w:rsidRPr="00D67F88">
        <w:rPr>
          <w:rFonts w:ascii="Palemonas" w:hAnsi="Palemonas"/>
          <w:sz w:val="24"/>
          <w:szCs w:val="24"/>
        </w:rPr>
        <w:t xml:space="preserve">utarties termino ir darbų termino pratęsimas </w:t>
      </w:r>
      <w:r w:rsidRPr="00D67F88">
        <w:rPr>
          <w:rFonts w:ascii="Palemonas" w:hAnsi="Palemonas"/>
          <w:b/>
          <w:bCs/>
          <w:sz w:val="24"/>
          <w:szCs w:val="24"/>
        </w:rPr>
        <w:t>nenumatomas.</w:t>
      </w:r>
    </w:p>
    <w:p w14:paraId="7C14AA3F" w14:textId="58D45AE8" w:rsidR="006647A1" w:rsidRDefault="006647A1" w:rsidP="00264A4D">
      <w:pPr>
        <w:suppressAutoHyphens/>
        <w:spacing w:after="0"/>
        <w:jc w:val="both"/>
        <w:rPr>
          <w:rFonts w:ascii="Palemonas" w:hAnsi="Palemonas"/>
          <w:sz w:val="24"/>
          <w:szCs w:val="24"/>
        </w:rPr>
      </w:pPr>
      <w:r>
        <w:rPr>
          <w:rFonts w:ascii="Palemonas" w:hAnsi="Palemonas" w:cs="Palemonas"/>
          <w:sz w:val="24"/>
          <w:szCs w:val="24"/>
        </w:rPr>
        <w:t xml:space="preserve"> </w:t>
      </w:r>
    </w:p>
    <w:bookmarkEnd w:id="4"/>
    <w:p w14:paraId="4B067313" w14:textId="6A9A17E8" w:rsidR="006647A1" w:rsidRDefault="006647A1" w:rsidP="006647A1">
      <w:pPr>
        <w:tabs>
          <w:tab w:val="left" w:pos="900"/>
        </w:tabs>
        <w:spacing w:after="0" w:line="240" w:lineRule="auto"/>
        <w:jc w:val="both"/>
        <w:rPr>
          <w:rFonts w:ascii="Palemonas" w:eastAsia="Calibri" w:hAnsi="Palemonas" w:cs="Calibri"/>
          <w:sz w:val="24"/>
          <w:szCs w:val="22"/>
          <w:lang w:eastAsia="ar-SA"/>
        </w:rPr>
      </w:pPr>
      <w:r>
        <w:rPr>
          <w:rFonts w:ascii="Palemonas" w:eastAsia="Times New Roman" w:hAnsi="Palemonas" w:cs="Palemonas"/>
          <w:color w:val="000000"/>
          <w:sz w:val="24"/>
          <w:szCs w:val="24"/>
        </w:rPr>
        <w:t xml:space="preserve">             </w:t>
      </w:r>
      <w:r>
        <w:rPr>
          <w:rFonts w:ascii="Palemonas" w:eastAsia="Times New Roman" w:hAnsi="Palemonas" w:cs="Calibri"/>
          <w:sz w:val="24"/>
          <w:szCs w:val="24"/>
          <w:lang w:eastAsia="ar-SA"/>
        </w:rPr>
        <w:t xml:space="preserve">3. </w:t>
      </w:r>
      <w:r>
        <w:rPr>
          <w:rFonts w:ascii="Palemonas" w:eastAsia="Calibri" w:hAnsi="Palemonas" w:cs="Calibri"/>
          <w:sz w:val="24"/>
          <w:szCs w:val="22"/>
          <w:lang w:eastAsia="ar-SA"/>
        </w:rPr>
        <w:t>Informacija apie kiekvieno ūkio subjektų grupės partnerio savo jėgomis numatomų atlikti darbų dalies vertę (pildoma, jei pasiūlymą pateikia</w:t>
      </w:r>
      <w:r>
        <w:rPr>
          <w:rFonts w:ascii="Palemonas" w:eastAsia="Calibri" w:hAnsi="Palemonas" w:cs="Calibri"/>
          <w:color w:val="C00000"/>
          <w:sz w:val="24"/>
          <w:szCs w:val="22"/>
          <w:lang w:eastAsia="ar-SA"/>
        </w:rPr>
        <w:t xml:space="preserve"> </w:t>
      </w:r>
      <w:r>
        <w:rPr>
          <w:rFonts w:ascii="Palemonas" w:eastAsia="Calibri" w:hAnsi="Palemonas" w:cs="Calibri"/>
          <w:sz w:val="24"/>
          <w:szCs w:val="22"/>
          <w:lang w:eastAsia="ar-SA"/>
        </w:rPr>
        <w:t>tiekėjų grupė):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6647A1" w14:paraId="38B63941" w14:textId="77777777" w:rsidTr="006647A1">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1797C10"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3C995BB0"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625F3BAA"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Numatomi atlikti darbai</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7A80C298"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Partnerio darbų dalies vertė pasiūlymo kainoje</w:t>
            </w:r>
          </w:p>
        </w:tc>
      </w:tr>
      <w:tr w:rsidR="006647A1" w14:paraId="00D9E0D9" w14:textId="77777777" w:rsidTr="006647A1">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4C27"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5054"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9064"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90F190D"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4107ED"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Proc.</w:t>
            </w:r>
          </w:p>
        </w:tc>
      </w:tr>
      <w:tr w:rsidR="006647A1" w14:paraId="1EE8A607" w14:textId="77777777" w:rsidTr="006647A1">
        <w:tc>
          <w:tcPr>
            <w:tcW w:w="614" w:type="dxa"/>
            <w:tcBorders>
              <w:top w:val="single" w:sz="4" w:space="0" w:color="auto"/>
              <w:left w:val="single" w:sz="4" w:space="0" w:color="auto"/>
              <w:bottom w:val="single" w:sz="4" w:space="0" w:color="auto"/>
              <w:right w:val="single" w:sz="4" w:space="0" w:color="auto"/>
            </w:tcBorders>
          </w:tcPr>
          <w:p w14:paraId="41939ED4"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3006" w:type="dxa"/>
            <w:tcBorders>
              <w:top w:val="single" w:sz="4" w:space="0" w:color="auto"/>
              <w:left w:val="single" w:sz="4" w:space="0" w:color="auto"/>
              <w:bottom w:val="single" w:sz="4" w:space="0" w:color="auto"/>
              <w:right w:val="single" w:sz="4" w:space="0" w:color="auto"/>
            </w:tcBorders>
          </w:tcPr>
          <w:p w14:paraId="5740F51F"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2861" w:type="dxa"/>
            <w:tcBorders>
              <w:top w:val="single" w:sz="4" w:space="0" w:color="auto"/>
              <w:left w:val="single" w:sz="4" w:space="0" w:color="auto"/>
              <w:bottom w:val="single" w:sz="4" w:space="0" w:color="auto"/>
              <w:right w:val="single" w:sz="4" w:space="0" w:color="auto"/>
            </w:tcBorders>
          </w:tcPr>
          <w:p w14:paraId="72087DDA"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630" w:type="dxa"/>
            <w:tcBorders>
              <w:top w:val="single" w:sz="4" w:space="0" w:color="auto"/>
              <w:left w:val="single" w:sz="4" w:space="0" w:color="auto"/>
              <w:bottom w:val="single" w:sz="4" w:space="0" w:color="auto"/>
              <w:right w:val="single" w:sz="4" w:space="0" w:color="auto"/>
            </w:tcBorders>
          </w:tcPr>
          <w:p w14:paraId="4AD0FAFF"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523" w:type="dxa"/>
            <w:tcBorders>
              <w:top w:val="single" w:sz="4" w:space="0" w:color="auto"/>
              <w:left w:val="single" w:sz="4" w:space="0" w:color="auto"/>
              <w:bottom w:val="single" w:sz="4" w:space="0" w:color="auto"/>
              <w:right w:val="single" w:sz="4" w:space="0" w:color="auto"/>
            </w:tcBorders>
          </w:tcPr>
          <w:p w14:paraId="4E39EA91"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r>
      <w:tr w:rsidR="006647A1" w14:paraId="3F5471D9" w14:textId="77777777" w:rsidTr="006647A1">
        <w:tc>
          <w:tcPr>
            <w:tcW w:w="6481" w:type="dxa"/>
            <w:gridSpan w:val="3"/>
            <w:tcBorders>
              <w:top w:val="single" w:sz="4" w:space="0" w:color="auto"/>
              <w:left w:val="single" w:sz="4" w:space="0" w:color="auto"/>
              <w:bottom w:val="single" w:sz="4" w:space="0" w:color="auto"/>
              <w:right w:val="single" w:sz="4" w:space="0" w:color="auto"/>
            </w:tcBorders>
            <w:hideMark/>
          </w:tcPr>
          <w:p w14:paraId="5E361CDA" w14:textId="77777777" w:rsidR="006647A1" w:rsidRDefault="006647A1">
            <w:pPr>
              <w:spacing w:after="0" w:line="240" w:lineRule="auto"/>
              <w:jc w:val="right"/>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Iš viso:</w:t>
            </w:r>
          </w:p>
        </w:tc>
        <w:tc>
          <w:tcPr>
            <w:tcW w:w="1630" w:type="dxa"/>
            <w:tcBorders>
              <w:top w:val="single" w:sz="4" w:space="0" w:color="auto"/>
              <w:left w:val="single" w:sz="4" w:space="0" w:color="auto"/>
              <w:bottom w:val="single" w:sz="4" w:space="0" w:color="auto"/>
              <w:right w:val="single" w:sz="4" w:space="0" w:color="auto"/>
            </w:tcBorders>
          </w:tcPr>
          <w:p w14:paraId="5CFDCDE1"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523" w:type="dxa"/>
            <w:tcBorders>
              <w:top w:val="single" w:sz="4" w:space="0" w:color="auto"/>
              <w:left w:val="single" w:sz="4" w:space="0" w:color="auto"/>
              <w:bottom w:val="single" w:sz="4" w:space="0" w:color="auto"/>
              <w:right w:val="single" w:sz="4" w:space="0" w:color="auto"/>
            </w:tcBorders>
          </w:tcPr>
          <w:p w14:paraId="0FD02627"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r>
    </w:tbl>
    <w:p w14:paraId="25A056D8" w14:textId="77777777" w:rsidR="006647A1" w:rsidRDefault="006647A1" w:rsidP="006647A1">
      <w:pPr>
        <w:spacing w:after="0" w:line="240" w:lineRule="auto"/>
        <w:rPr>
          <w:rFonts w:ascii="Palemonas" w:eastAsia="Calibri" w:hAnsi="Palemonas" w:cs="Times New Roman"/>
          <w:sz w:val="24"/>
          <w:szCs w:val="22"/>
          <w:lang w:eastAsia="en-US"/>
        </w:rPr>
      </w:pPr>
    </w:p>
    <w:p w14:paraId="13305B1D" w14:textId="77777777" w:rsidR="006647A1" w:rsidRDefault="006647A1" w:rsidP="008B7D34">
      <w:pPr>
        <w:numPr>
          <w:ilvl w:val="0"/>
          <w:numId w:val="2"/>
        </w:numPr>
        <w:suppressAutoHyphens/>
        <w:spacing w:after="0" w:line="240" w:lineRule="auto"/>
        <w:ind w:left="0" w:firstLine="851"/>
        <w:jc w:val="both"/>
        <w:rPr>
          <w:rFonts w:ascii="Palemonas" w:eastAsia="Calibri" w:hAnsi="Palemonas" w:cs="Times New Roman"/>
          <w:sz w:val="24"/>
          <w:szCs w:val="22"/>
          <w:lang w:eastAsia="en-US"/>
        </w:rPr>
      </w:pPr>
      <w:r>
        <w:rPr>
          <w:rFonts w:ascii="Palemonas" w:eastAsia="Calibri" w:hAnsi="Palemonas" w:cs="Times New Roman"/>
          <w:sz w:val="24"/>
          <w:szCs w:val="22"/>
          <w:lang w:eastAsia="en-US"/>
        </w:rPr>
        <w:t xml:space="preserve">Dalyvis pasiūlyme privalo išviešinti ūkio subjektus, kurių pajėgumais remiasi kvalifikacijai pagrįsti: </w:t>
      </w:r>
    </w:p>
    <w:tbl>
      <w:tblPr>
        <w:tblW w:w="9634" w:type="dxa"/>
        <w:tblLook w:val="04A0" w:firstRow="1" w:lastRow="0" w:firstColumn="1" w:lastColumn="0" w:noHBand="0" w:noVBand="1"/>
      </w:tblPr>
      <w:tblGrid>
        <w:gridCol w:w="664"/>
        <w:gridCol w:w="3854"/>
        <w:gridCol w:w="2683"/>
        <w:gridCol w:w="1140"/>
        <w:gridCol w:w="1293"/>
      </w:tblGrid>
      <w:tr w:rsidR="006647A1" w14:paraId="504D4DE4" w14:textId="77777777" w:rsidTr="006647A1">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41241551"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Eil. Nr.</w:t>
            </w:r>
          </w:p>
        </w:tc>
        <w:tc>
          <w:tcPr>
            <w:tcW w:w="3854" w:type="dxa"/>
            <w:vMerge w:val="restart"/>
            <w:tcBorders>
              <w:top w:val="single" w:sz="4" w:space="0" w:color="auto"/>
              <w:left w:val="single" w:sz="4" w:space="0" w:color="auto"/>
              <w:bottom w:val="single" w:sz="4" w:space="0" w:color="auto"/>
              <w:right w:val="single" w:sz="4" w:space="0" w:color="auto"/>
            </w:tcBorders>
            <w:vAlign w:val="center"/>
            <w:hideMark/>
          </w:tcPr>
          <w:p w14:paraId="20529D98"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Ūkio subjekto pavadinimas,</w:t>
            </w:r>
          </w:p>
          <w:p w14:paraId="1C74898B"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kodas ir adresas</w:t>
            </w:r>
          </w:p>
        </w:tc>
        <w:tc>
          <w:tcPr>
            <w:tcW w:w="2683" w:type="dxa"/>
            <w:vMerge w:val="restart"/>
            <w:tcBorders>
              <w:top w:val="single" w:sz="4" w:space="0" w:color="auto"/>
              <w:left w:val="single" w:sz="4" w:space="0" w:color="auto"/>
              <w:bottom w:val="single" w:sz="4" w:space="0" w:color="auto"/>
              <w:right w:val="single" w:sz="4" w:space="0" w:color="auto"/>
            </w:tcBorders>
            <w:vAlign w:val="center"/>
            <w:hideMark/>
          </w:tcPr>
          <w:p w14:paraId="3DCD4B40"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07CCA11B"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Pirkimo sutarties dalis pasiūlymo kainoje, kuriai ketinama pasitelkti ūkio subjektus</w:t>
            </w:r>
          </w:p>
        </w:tc>
      </w:tr>
      <w:tr w:rsidR="006647A1" w14:paraId="3E529FAC" w14:textId="77777777" w:rsidTr="006647A1">
        <w:tc>
          <w:tcPr>
            <w:tcW w:w="0" w:type="auto"/>
            <w:vMerge/>
            <w:tcBorders>
              <w:top w:val="single" w:sz="4" w:space="0" w:color="auto"/>
              <w:left w:val="single" w:sz="4" w:space="0" w:color="auto"/>
              <w:bottom w:val="single" w:sz="4" w:space="0" w:color="auto"/>
              <w:right w:val="single" w:sz="4" w:space="0" w:color="auto"/>
            </w:tcBorders>
            <w:vAlign w:val="center"/>
            <w:hideMark/>
          </w:tcPr>
          <w:p w14:paraId="40B20FCD"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FB80"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110AD"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5DE99902"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EUR su PVM</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59FCB99"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Proc.</w:t>
            </w:r>
          </w:p>
        </w:tc>
      </w:tr>
      <w:tr w:rsidR="006647A1" w14:paraId="79F7D946" w14:textId="77777777" w:rsidTr="006647A1">
        <w:trPr>
          <w:trHeight w:val="187"/>
        </w:trPr>
        <w:tc>
          <w:tcPr>
            <w:tcW w:w="664" w:type="dxa"/>
            <w:tcBorders>
              <w:top w:val="single" w:sz="4" w:space="0" w:color="auto"/>
              <w:left w:val="single" w:sz="4" w:space="0" w:color="auto"/>
              <w:bottom w:val="single" w:sz="4" w:space="0" w:color="auto"/>
              <w:right w:val="single" w:sz="4" w:space="0" w:color="auto"/>
            </w:tcBorders>
          </w:tcPr>
          <w:p w14:paraId="02C46354"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3854" w:type="dxa"/>
            <w:tcBorders>
              <w:top w:val="single" w:sz="4" w:space="0" w:color="auto"/>
              <w:left w:val="single" w:sz="4" w:space="0" w:color="auto"/>
              <w:bottom w:val="single" w:sz="4" w:space="0" w:color="auto"/>
              <w:right w:val="single" w:sz="4" w:space="0" w:color="auto"/>
            </w:tcBorders>
          </w:tcPr>
          <w:p w14:paraId="432338D3"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2683" w:type="dxa"/>
            <w:tcBorders>
              <w:top w:val="single" w:sz="4" w:space="0" w:color="auto"/>
              <w:left w:val="single" w:sz="4" w:space="0" w:color="auto"/>
              <w:bottom w:val="single" w:sz="4" w:space="0" w:color="auto"/>
              <w:right w:val="single" w:sz="4" w:space="0" w:color="auto"/>
            </w:tcBorders>
          </w:tcPr>
          <w:p w14:paraId="3947D00B"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140" w:type="dxa"/>
            <w:tcBorders>
              <w:top w:val="single" w:sz="4" w:space="0" w:color="auto"/>
              <w:left w:val="single" w:sz="4" w:space="0" w:color="auto"/>
              <w:bottom w:val="single" w:sz="4" w:space="0" w:color="auto"/>
              <w:right w:val="single" w:sz="4" w:space="0" w:color="auto"/>
            </w:tcBorders>
          </w:tcPr>
          <w:p w14:paraId="13051B3A"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293" w:type="dxa"/>
            <w:tcBorders>
              <w:top w:val="single" w:sz="4" w:space="0" w:color="auto"/>
              <w:left w:val="single" w:sz="4" w:space="0" w:color="auto"/>
              <w:bottom w:val="single" w:sz="4" w:space="0" w:color="auto"/>
              <w:right w:val="single" w:sz="4" w:space="0" w:color="auto"/>
            </w:tcBorders>
          </w:tcPr>
          <w:p w14:paraId="45F242C2"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r>
      <w:tr w:rsidR="006647A1" w14:paraId="7AAF8B9E" w14:textId="77777777" w:rsidTr="006647A1">
        <w:tc>
          <w:tcPr>
            <w:tcW w:w="7201" w:type="dxa"/>
            <w:gridSpan w:val="3"/>
            <w:tcBorders>
              <w:top w:val="single" w:sz="4" w:space="0" w:color="auto"/>
              <w:left w:val="single" w:sz="4" w:space="0" w:color="auto"/>
              <w:bottom w:val="single" w:sz="4" w:space="0" w:color="auto"/>
              <w:right w:val="single" w:sz="4" w:space="0" w:color="auto"/>
            </w:tcBorders>
            <w:hideMark/>
          </w:tcPr>
          <w:p w14:paraId="3457599A" w14:textId="77777777" w:rsidR="006647A1" w:rsidRDefault="006647A1">
            <w:pPr>
              <w:spacing w:after="0" w:line="240" w:lineRule="auto"/>
              <w:jc w:val="right"/>
              <w:rPr>
                <w:rFonts w:ascii="Palemonas" w:eastAsia="Calibri" w:hAnsi="Palemonas" w:cs="Times New Roman"/>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Iš viso:</w:t>
            </w:r>
          </w:p>
        </w:tc>
        <w:tc>
          <w:tcPr>
            <w:tcW w:w="1140" w:type="dxa"/>
            <w:tcBorders>
              <w:top w:val="single" w:sz="4" w:space="0" w:color="auto"/>
              <w:left w:val="single" w:sz="4" w:space="0" w:color="auto"/>
              <w:bottom w:val="single" w:sz="4" w:space="0" w:color="auto"/>
              <w:right w:val="single" w:sz="4" w:space="0" w:color="auto"/>
            </w:tcBorders>
          </w:tcPr>
          <w:p w14:paraId="16153680"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293" w:type="dxa"/>
            <w:tcBorders>
              <w:top w:val="single" w:sz="4" w:space="0" w:color="auto"/>
              <w:left w:val="single" w:sz="4" w:space="0" w:color="auto"/>
              <w:bottom w:val="single" w:sz="4" w:space="0" w:color="auto"/>
              <w:right w:val="single" w:sz="4" w:space="0" w:color="auto"/>
            </w:tcBorders>
          </w:tcPr>
          <w:p w14:paraId="46D87FE7"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r>
    </w:tbl>
    <w:p w14:paraId="3B8C3046" w14:textId="77777777" w:rsidR="006647A1" w:rsidRDefault="006647A1" w:rsidP="006647A1">
      <w:pPr>
        <w:spacing w:after="0" w:line="240" w:lineRule="auto"/>
        <w:ind w:left="502"/>
        <w:jc w:val="both"/>
        <w:rPr>
          <w:rFonts w:ascii="Palemonas" w:eastAsia="Calibri" w:hAnsi="Palemonas" w:cs="Times New Roman"/>
          <w:sz w:val="24"/>
          <w:szCs w:val="22"/>
          <w:lang w:eastAsia="en-US"/>
        </w:rPr>
      </w:pPr>
    </w:p>
    <w:p w14:paraId="0C24BB49" w14:textId="77777777" w:rsidR="006647A1" w:rsidRDefault="006647A1" w:rsidP="008B7D34">
      <w:pPr>
        <w:numPr>
          <w:ilvl w:val="0"/>
          <w:numId w:val="2"/>
        </w:numPr>
        <w:suppressAutoHyphens/>
        <w:spacing w:after="0" w:line="240" w:lineRule="auto"/>
        <w:ind w:left="0" w:firstLine="851"/>
        <w:jc w:val="both"/>
        <w:rPr>
          <w:rFonts w:ascii="Palemonas" w:eastAsia="Calibri" w:hAnsi="Palemonas" w:cs="Times New Roman"/>
          <w:sz w:val="24"/>
          <w:szCs w:val="22"/>
          <w:lang w:eastAsia="en-US"/>
        </w:rPr>
      </w:pPr>
      <w:r>
        <w:rPr>
          <w:rFonts w:ascii="Palemonas" w:eastAsia="Calibri" w:hAnsi="Palemonas" w:cs="Times New Roman"/>
          <w:sz w:val="24"/>
          <w:szCs w:val="22"/>
          <w:lang w:eastAsia="en-US"/>
        </w:rPr>
        <w:t xml:space="preserve">Dalyvis pasiūlyme privalo išviešinti subrangovus, kurių pajėgumais nesiremia kvalifikacijai pagrįsti: </w:t>
      </w:r>
    </w:p>
    <w:tbl>
      <w:tblPr>
        <w:tblW w:w="9634" w:type="dxa"/>
        <w:tblLook w:val="04A0" w:firstRow="1" w:lastRow="0" w:firstColumn="1" w:lastColumn="0" w:noHBand="0" w:noVBand="1"/>
      </w:tblPr>
      <w:tblGrid>
        <w:gridCol w:w="664"/>
        <w:gridCol w:w="3854"/>
        <w:gridCol w:w="2683"/>
        <w:gridCol w:w="1082"/>
        <w:gridCol w:w="1351"/>
      </w:tblGrid>
      <w:tr w:rsidR="006647A1" w14:paraId="567FC579" w14:textId="77777777" w:rsidTr="006647A1">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7831886D"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Eil. Nr.</w:t>
            </w:r>
          </w:p>
        </w:tc>
        <w:tc>
          <w:tcPr>
            <w:tcW w:w="3854" w:type="dxa"/>
            <w:vMerge w:val="restart"/>
            <w:tcBorders>
              <w:top w:val="single" w:sz="4" w:space="0" w:color="auto"/>
              <w:left w:val="single" w:sz="4" w:space="0" w:color="auto"/>
              <w:bottom w:val="single" w:sz="4" w:space="0" w:color="auto"/>
              <w:right w:val="single" w:sz="4" w:space="0" w:color="auto"/>
            </w:tcBorders>
            <w:vAlign w:val="center"/>
            <w:hideMark/>
          </w:tcPr>
          <w:p w14:paraId="1F4BC48C"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Subrangovo pavadinimas,</w:t>
            </w:r>
          </w:p>
          <w:p w14:paraId="38BFE795"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kodas ir adresas</w:t>
            </w:r>
          </w:p>
        </w:tc>
        <w:tc>
          <w:tcPr>
            <w:tcW w:w="2683" w:type="dxa"/>
            <w:vMerge w:val="restart"/>
            <w:tcBorders>
              <w:top w:val="single" w:sz="4" w:space="0" w:color="auto"/>
              <w:left w:val="single" w:sz="4" w:space="0" w:color="auto"/>
              <w:bottom w:val="single" w:sz="4" w:space="0" w:color="auto"/>
              <w:right w:val="single" w:sz="4" w:space="0" w:color="auto"/>
            </w:tcBorders>
            <w:vAlign w:val="center"/>
            <w:hideMark/>
          </w:tcPr>
          <w:p w14:paraId="352405DD"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Numatomi atlikti darbai</w:t>
            </w:r>
          </w:p>
        </w:tc>
        <w:tc>
          <w:tcPr>
            <w:tcW w:w="2433" w:type="dxa"/>
            <w:gridSpan w:val="2"/>
            <w:tcBorders>
              <w:top w:val="single" w:sz="4" w:space="0" w:color="auto"/>
              <w:left w:val="single" w:sz="4" w:space="0" w:color="auto"/>
              <w:bottom w:val="single" w:sz="4" w:space="0" w:color="auto"/>
              <w:right w:val="single" w:sz="4" w:space="0" w:color="auto"/>
            </w:tcBorders>
            <w:vAlign w:val="center"/>
            <w:hideMark/>
          </w:tcPr>
          <w:p w14:paraId="4201B4BE"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Pirkimo sutarties dalis pasiūlymo kainoje, kuriai ketinama pasitelkti subrangovus</w:t>
            </w:r>
          </w:p>
        </w:tc>
      </w:tr>
      <w:tr w:rsidR="006647A1" w14:paraId="407ED1F2" w14:textId="77777777" w:rsidTr="006647A1">
        <w:tc>
          <w:tcPr>
            <w:tcW w:w="0" w:type="auto"/>
            <w:vMerge/>
            <w:tcBorders>
              <w:top w:val="single" w:sz="4" w:space="0" w:color="auto"/>
              <w:left w:val="single" w:sz="4" w:space="0" w:color="auto"/>
              <w:bottom w:val="single" w:sz="4" w:space="0" w:color="auto"/>
              <w:right w:val="single" w:sz="4" w:space="0" w:color="auto"/>
            </w:tcBorders>
            <w:vAlign w:val="center"/>
            <w:hideMark/>
          </w:tcPr>
          <w:p w14:paraId="7EC794BC"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F213"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8D74" w14:textId="77777777" w:rsidR="006647A1" w:rsidRDefault="006647A1">
            <w:pPr>
              <w:spacing w:after="0" w:line="256" w:lineRule="auto"/>
              <w:jc w:val="both"/>
              <w:rPr>
                <w:rFonts w:ascii="Palemonas" w:eastAsia="Calibri" w:hAnsi="Palemonas" w:cs="Times New Roman"/>
                <w:b/>
                <w:kern w:val="2"/>
                <w:sz w:val="24"/>
                <w:szCs w:val="22"/>
                <w:lang w:eastAsia="en-US"/>
                <w14:ligatures w14:val="standardContextual"/>
              </w:rPr>
            </w:pPr>
          </w:p>
        </w:tc>
        <w:tc>
          <w:tcPr>
            <w:tcW w:w="1082" w:type="dxa"/>
            <w:tcBorders>
              <w:top w:val="single" w:sz="4" w:space="0" w:color="auto"/>
              <w:left w:val="single" w:sz="4" w:space="0" w:color="auto"/>
              <w:bottom w:val="single" w:sz="4" w:space="0" w:color="auto"/>
              <w:right w:val="single" w:sz="4" w:space="0" w:color="auto"/>
            </w:tcBorders>
            <w:vAlign w:val="center"/>
            <w:hideMark/>
          </w:tcPr>
          <w:p w14:paraId="2FCF9114"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EUR su PVM</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FD825C" w14:textId="77777777" w:rsidR="006647A1" w:rsidRDefault="006647A1">
            <w:pPr>
              <w:spacing w:after="0" w:line="240" w:lineRule="auto"/>
              <w:jc w:val="both"/>
              <w:rPr>
                <w:rFonts w:ascii="Palemonas" w:eastAsia="Calibri" w:hAnsi="Palemonas" w:cs="Times New Roman"/>
                <w:b/>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Proc.</w:t>
            </w:r>
          </w:p>
        </w:tc>
      </w:tr>
      <w:tr w:rsidR="006647A1" w14:paraId="38D5265B" w14:textId="77777777" w:rsidTr="006647A1">
        <w:trPr>
          <w:trHeight w:val="187"/>
        </w:trPr>
        <w:tc>
          <w:tcPr>
            <w:tcW w:w="664" w:type="dxa"/>
            <w:tcBorders>
              <w:top w:val="single" w:sz="4" w:space="0" w:color="auto"/>
              <w:left w:val="single" w:sz="4" w:space="0" w:color="auto"/>
              <w:bottom w:val="single" w:sz="4" w:space="0" w:color="auto"/>
              <w:right w:val="single" w:sz="4" w:space="0" w:color="auto"/>
            </w:tcBorders>
          </w:tcPr>
          <w:p w14:paraId="5C49188A"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3854" w:type="dxa"/>
            <w:tcBorders>
              <w:top w:val="single" w:sz="4" w:space="0" w:color="auto"/>
              <w:left w:val="single" w:sz="4" w:space="0" w:color="auto"/>
              <w:bottom w:val="single" w:sz="4" w:space="0" w:color="auto"/>
              <w:right w:val="single" w:sz="4" w:space="0" w:color="auto"/>
            </w:tcBorders>
          </w:tcPr>
          <w:p w14:paraId="7B3F47FC"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2683" w:type="dxa"/>
            <w:tcBorders>
              <w:top w:val="single" w:sz="4" w:space="0" w:color="auto"/>
              <w:left w:val="single" w:sz="4" w:space="0" w:color="auto"/>
              <w:bottom w:val="single" w:sz="4" w:space="0" w:color="auto"/>
              <w:right w:val="single" w:sz="4" w:space="0" w:color="auto"/>
            </w:tcBorders>
          </w:tcPr>
          <w:p w14:paraId="45B9974A"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082" w:type="dxa"/>
            <w:tcBorders>
              <w:top w:val="single" w:sz="4" w:space="0" w:color="auto"/>
              <w:left w:val="single" w:sz="4" w:space="0" w:color="auto"/>
              <w:bottom w:val="single" w:sz="4" w:space="0" w:color="auto"/>
              <w:right w:val="single" w:sz="4" w:space="0" w:color="auto"/>
            </w:tcBorders>
          </w:tcPr>
          <w:p w14:paraId="7BEDDEC0"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351" w:type="dxa"/>
            <w:tcBorders>
              <w:top w:val="single" w:sz="4" w:space="0" w:color="auto"/>
              <w:left w:val="single" w:sz="4" w:space="0" w:color="auto"/>
              <w:bottom w:val="single" w:sz="4" w:space="0" w:color="auto"/>
              <w:right w:val="single" w:sz="4" w:space="0" w:color="auto"/>
            </w:tcBorders>
          </w:tcPr>
          <w:p w14:paraId="6F876907"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r>
      <w:tr w:rsidR="006647A1" w14:paraId="609234BF" w14:textId="77777777" w:rsidTr="006647A1">
        <w:tc>
          <w:tcPr>
            <w:tcW w:w="7201" w:type="dxa"/>
            <w:gridSpan w:val="3"/>
            <w:tcBorders>
              <w:top w:val="single" w:sz="4" w:space="0" w:color="auto"/>
              <w:left w:val="single" w:sz="4" w:space="0" w:color="auto"/>
              <w:bottom w:val="single" w:sz="4" w:space="0" w:color="auto"/>
              <w:right w:val="single" w:sz="4" w:space="0" w:color="auto"/>
            </w:tcBorders>
            <w:hideMark/>
          </w:tcPr>
          <w:p w14:paraId="642D51CA" w14:textId="77777777" w:rsidR="006647A1" w:rsidRDefault="006647A1">
            <w:pPr>
              <w:spacing w:after="0" w:line="240" w:lineRule="auto"/>
              <w:jc w:val="right"/>
              <w:rPr>
                <w:rFonts w:ascii="Palemonas" w:eastAsia="Calibri" w:hAnsi="Palemonas" w:cs="Times New Roman"/>
                <w:kern w:val="2"/>
                <w:sz w:val="24"/>
                <w:szCs w:val="22"/>
                <w:lang w:eastAsia="en-US"/>
                <w14:ligatures w14:val="standardContextual"/>
              </w:rPr>
            </w:pPr>
            <w:r>
              <w:rPr>
                <w:rFonts w:ascii="Palemonas" w:eastAsia="Calibri" w:hAnsi="Palemonas" w:cs="Times New Roman"/>
                <w:b/>
                <w:kern w:val="2"/>
                <w:sz w:val="24"/>
                <w:szCs w:val="22"/>
                <w:lang w:eastAsia="en-US"/>
                <w14:ligatures w14:val="standardContextual"/>
              </w:rPr>
              <w:t>Iš viso:</w:t>
            </w:r>
          </w:p>
        </w:tc>
        <w:tc>
          <w:tcPr>
            <w:tcW w:w="1082" w:type="dxa"/>
            <w:tcBorders>
              <w:top w:val="single" w:sz="4" w:space="0" w:color="auto"/>
              <w:left w:val="single" w:sz="4" w:space="0" w:color="auto"/>
              <w:bottom w:val="single" w:sz="4" w:space="0" w:color="auto"/>
              <w:right w:val="single" w:sz="4" w:space="0" w:color="auto"/>
            </w:tcBorders>
          </w:tcPr>
          <w:p w14:paraId="39A79F54"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c>
          <w:tcPr>
            <w:tcW w:w="1351" w:type="dxa"/>
            <w:tcBorders>
              <w:top w:val="single" w:sz="4" w:space="0" w:color="auto"/>
              <w:left w:val="single" w:sz="4" w:space="0" w:color="auto"/>
              <w:bottom w:val="single" w:sz="4" w:space="0" w:color="auto"/>
              <w:right w:val="single" w:sz="4" w:space="0" w:color="auto"/>
            </w:tcBorders>
          </w:tcPr>
          <w:p w14:paraId="6E983766" w14:textId="77777777" w:rsidR="006647A1" w:rsidRDefault="006647A1">
            <w:pPr>
              <w:spacing w:after="0" w:line="240" w:lineRule="auto"/>
              <w:jc w:val="both"/>
              <w:rPr>
                <w:rFonts w:ascii="Palemonas" w:eastAsia="Calibri" w:hAnsi="Palemonas" w:cs="Times New Roman"/>
                <w:kern w:val="2"/>
                <w:sz w:val="24"/>
                <w:szCs w:val="22"/>
                <w:lang w:eastAsia="en-US"/>
                <w14:ligatures w14:val="standardContextual"/>
              </w:rPr>
            </w:pPr>
          </w:p>
        </w:tc>
      </w:tr>
    </w:tbl>
    <w:p w14:paraId="315F3F54" w14:textId="77777777" w:rsidR="006647A1" w:rsidRDefault="006647A1" w:rsidP="006C31E5">
      <w:pPr>
        <w:shd w:val="clear" w:color="auto" w:fill="FFFFFF"/>
        <w:tabs>
          <w:tab w:val="left" w:pos="677"/>
          <w:tab w:val="left" w:pos="709"/>
        </w:tabs>
        <w:suppressAutoHyphens/>
        <w:spacing w:after="0" w:line="240" w:lineRule="auto"/>
        <w:jc w:val="both"/>
        <w:rPr>
          <w:rFonts w:ascii="Palemonas" w:eastAsia="Times New Roman" w:hAnsi="Palemonas" w:cs="Times New Roman"/>
          <w:sz w:val="24"/>
          <w:szCs w:val="24"/>
          <w:lang w:eastAsia="ar-SA"/>
        </w:rPr>
      </w:pPr>
    </w:p>
    <w:p w14:paraId="2E0D46EB" w14:textId="77777777" w:rsidR="006647A1" w:rsidRDefault="006647A1" w:rsidP="008B7D34">
      <w:pPr>
        <w:numPr>
          <w:ilvl w:val="0"/>
          <w:numId w:val="2"/>
        </w:numPr>
        <w:suppressAutoHyphens/>
        <w:spacing w:after="0" w:line="240" w:lineRule="auto"/>
        <w:ind w:left="0" w:firstLine="851"/>
        <w:jc w:val="both"/>
        <w:rPr>
          <w:rFonts w:ascii="Palemonas" w:eastAsia="SimSun" w:hAnsi="Palemonas" w:cs="Times New Roman"/>
          <w:i/>
          <w:sz w:val="22"/>
          <w:szCs w:val="24"/>
          <w:lang w:eastAsia="zh-CN"/>
        </w:rPr>
      </w:pPr>
      <w:r>
        <w:rPr>
          <w:rFonts w:ascii="Palemonas" w:eastAsia="Calibri" w:hAnsi="Palemonas" w:cs="Times New Roman"/>
          <w:b/>
          <w:sz w:val="24"/>
          <w:szCs w:val="24"/>
          <w:lang w:eastAsia="zh-CN"/>
        </w:rPr>
        <w:t>Specialistai,</w:t>
      </w:r>
      <w:r>
        <w:rPr>
          <w:rFonts w:ascii="Palemonas" w:eastAsia="Calibri" w:hAnsi="Palemonas" w:cs="Times New Roman"/>
          <w:sz w:val="24"/>
          <w:szCs w:val="24"/>
          <w:lang w:eastAsia="zh-CN"/>
        </w:rPr>
        <w:t xml:space="preserve"> kuriais yra grindžiama tiekėjo kvalifikacija, kurie nėra tiekėjo, jungtinės veiklos partnerio (-ių) ar subtiekėjo (-jų) darbuotojas, tačiau </w:t>
      </w:r>
      <w:r>
        <w:rPr>
          <w:rFonts w:ascii="Palemonas" w:eastAsia="Calibri" w:hAnsi="Palemonas" w:cs="Times New Roman"/>
          <w:b/>
          <w:sz w:val="24"/>
          <w:szCs w:val="24"/>
          <w:lang w:eastAsia="zh-CN"/>
        </w:rPr>
        <w:t xml:space="preserve">yra ketinami įdarbinti </w:t>
      </w:r>
      <w:r>
        <w:rPr>
          <w:rFonts w:ascii="Palemonas" w:eastAsia="Calibri" w:hAnsi="Palemonas" w:cs="Times New Roman"/>
          <w:sz w:val="24"/>
          <w:szCs w:val="24"/>
          <w:lang w:eastAsia="zh-CN"/>
        </w:rPr>
        <w:t xml:space="preserve">sutarties vykdymo metu </w:t>
      </w:r>
      <w:r>
        <w:rPr>
          <w:rFonts w:ascii="Palemonas" w:eastAsia="Calibri" w:hAnsi="Palemonas" w:cs="Times New Roman"/>
          <w:i/>
          <w:sz w:val="24"/>
          <w:szCs w:val="24"/>
          <w:lang w:eastAsia="zh-CN"/>
        </w:rPr>
        <w:t xml:space="preserve">(nurodoma tik tuo atveju, jei specialistas nėra tiekėjo, jungtinės veiklos partnerio (-ių) ar subtiekėjo (-jų) darbuotojas) </w:t>
      </w:r>
      <w:r>
        <w:rPr>
          <w:rFonts w:ascii="Palemonas" w:eastAsia="Calibri" w:hAnsi="Palemonas" w:cs="Times New Roman"/>
          <w:i/>
          <w:sz w:val="24"/>
          <w:szCs w:val="24"/>
          <w:lang w:eastAsia="zh-CN"/>
        </w:rPr>
        <w:softHyphen/>
        <w:t>___________________</w:t>
      </w:r>
      <w:r>
        <w:rPr>
          <w:rFonts w:ascii="Palemonas" w:eastAsia="Calibri" w:hAnsi="Palemonas" w:cs="Times New Roman"/>
          <w:i/>
          <w:sz w:val="24"/>
          <w:szCs w:val="24"/>
          <w:lang w:eastAsia="zh-CN"/>
        </w:rPr>
        <w:softHyphen/>
        <w:t>___________________ .</w:t>
      </w:r>
    </w:p>
    <w:p w14:paraId="4E667133" w14:textId="77777777" w:rsidR="006647A1" w:rsidRDefault="006647A1" w:rsidP="006647A1">
      <w:pPr>
        <w:spacing w:after="0" w:line="240" w:lineRule="auto"/>
        <w:jc w:val="both"/>
        <w:rPr>
          <w:rFonts w:ascii="Palemonas" w:eastAsia="Times New Roman" w:hAnsi="Palemonas" w:cs="Palemonas"/>
          <w:bCs/>
          <w:color w:val="000000"/>
          <w:sz w:val="24"/>
          <w:szCs w:val="24"/>
        </w:rPr>
      </w:pPr>
    </w:p>
    <w:p w14:paraId="4B118479" w14:textId="77777777" w:rsidR="006647A1" w:rsidRDefault="006647A1" w:rsidP="006647A1">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tbl>
      <w:tblPr>
        <w:tblW w:w="9915" w:type="dxa"/>
        <w:tblInd w:w="108" w:type="dxa"/>
        <w:tblLayout w:type="fixed"/>
        <w:tblLook w:val="01E0" w:firstRow="1" w:lastRow="1" w:firstColumn="1" w:lastColumn="1" w:noHBand="0" w:noVBand="0"/>
      </w:tblPr>
      <w:tblGrid>
        <w:gridCol w:w="9915"/>
      </w:tblGrid>
      <w:tr w:rsidR="006647A1" w14:paraId="14A104D5" w14:textId="77777777" w:rsidTr="006647A1">
        <w:trPr>
          <w:trHeight w:val="324"/>
        </w:trPr>
        <w:tc>
          <w:tcPr>
            <w:tcW w:w="9911" w:type="dxa"/>
          </w:tcPr>
          <w:p w14:paraId="7A13F2B7" w14:textId="77777777" w:rsidR="006647A1" w:rsidRDefault="006647A1">
            <w:pPr>
              <w:suppressAutoHyphens/>
              <w:spacing w:after="0" w:line="240" w:lineRule="auto"/>
              <w:ind w:left="-108" w:right="-108" w:firstLine="720"/>
              <w:jc w:val="both"/>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 xml:space="preserve"> Ši pasiūlyme nurodyta informacija yra konfidenciali /perkančioji organizacija šios informacijos negali atskleisti tretiesiems asmenims/*:</w:t>
            </w:r>
          </w:p>
          <w:p w14:paraId="6A5351BC" w14:textId="77777777" w:rsidR="006647A1" w:rsidRDefault="006647A1">
            <w:pPr>
              <w:suppressAutoHyphens/>
              <w:spacing w:after="0" w:line="240" w:lineRule="auto"/>
              <w:ind w:right="-108" w:firstLine="720"/>
              <w:jc w:val="both"/>
              <w:rPr>
                <w:rFonts w:ascii="Palemonas" w:eastAsia="Times New Roman" w:hAnsi="Palemonas" w:cs="Times New Roman"/>
                <w:kern w:val="2"/>
                <w:sz w:val="24"/>
                <w:szCs w:val="24"/>
                <w:lang w:eastAsia="ar-SA"/>
                <w14:ligatures w14:val="standardContextual"/>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8672"/>
            </w:tblGrid>
            <w:tr w:rsidR="006647A1" w14:paraId="5973466B" w14:textId="77777777">
              <w:tc>
                <w:tcPr>
                  <w:tcW w:w="748" w:type="dxa"/>
                  <w:tcBorders>
                    <w:top w:val="single" w:sz="4" w:space="0" w:color="auto"/>
                    <w:left w:val="single" w:sz="4" w:space="0" w:color="auto"/>
                    <w:bottom w:val="single" w:sz="4" w:space="0" w:color="auto"/>
                    <w:right w:val="single" w:sz="4" w:space="0" w:color="auto"/>
                  </w:tcBorders>
                  <w:hideMark/>
                </w:tcPr>
                <w:p w14:paraId="197391DC" w14:textId="77777777" w:rsidR="006647A1" w:rsidRDefault="006647A1">
                  <w:pPr>
                    <w:suppressAutoHyphens/>
                    <w:spacing w:after="0" w:line="240" w:lineRule="auto"/>
                    <w:jc w:val="center"/>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Eil.</w:t>
                  </w:r>
                </w:p>
                <w:p w14:paraId="01AF625E" w14:textId="77777777" w:rsidR="006647A1" w:rsidRDefault="006647A1">
                  <w:pPr>
                    <w:suppressAutoHyphens/>
                    <w:spacing w:after="0" w:line="240" w:lineRule="auto"/>
                    <w:jc w:val="center"/>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Nr.</w:t>
                  </w:r>
                </w:p>
              </w:tc>
              <w:tc>
                <w:tcPr>
                  <w:tcW w:w="8676" w:type="dxa"/>
                  <w:tcBorders>
                    <w:top w:val="single" w:sz="4" w:space="0" w:color="auto"/>
                    <w:left w:val="single" w:sz="4" w:space="0" w:color="auto"/>
                    <w:bottom w:val="single" w:sz="4" w:space="0" w:color="auto"/>
                    <w:right w:val="single" w:sz="4" w:space="0" w:color="auto"/>
                  </w:tcBorders>
                  <w:hideMark/>
                </w:tcPr>
                <w:p w14:paraId="405D6187" w14:textId="77777777" w:rsidR="006647A1" w:rsidRDefault="006647A1">
                  <w:pPr>
                    <w:suppressAutoHyphens/>
                    <w:spacing w:after="0" w:line="240" w:lineRule="auto"/>
                    <w:jc w:val="center"/>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Pateikto dokumento pavadinimas*</w:t>
                  </w:r>
                </w:p>
              </w:tc>
            </w:tr>
            <w:tr w:rsidR="006647A1" w14:paraId="0881726E" w14:textId="77777777">
              <w:tc>
                <w:tcPr>
                  <w:tcW w:w="748" w:type="dxa"/>
                  <w:tcBorders>
                    <w:top w:val="single" w:sz="4" w:space="0" w:color="auto"/>
                    <w:left w:val="single" w:sz="4" w:space="0" w:color="auto"/>
                    <w:bottom w:val="single" w:sz="4" w:space="0" w:color="auto"/>
                    <w:right w:val="single" w:sz="4" w:space="0" w:color="auto"/>
                  </w:tcBorders>
                </w:tcPr>
                <w:p w14:paraId="36616790" w14:textId="77777777" w:rsidR="006647A1" w:rsidRDefault="006647A1">
                  <w:pPr>
                    <w:suppressAutoHyphens/>
                    <w:spacing w:after="0" w:line="240" w:lineRule="auto"/>
                    <w:jc w:val="both"/>
                    <w:rPr>
                      <w:rFonts w:ascii="Palemonas" w:eastAsia="Times New Roman" w:hAnsi="Palemonas" w:cs="Times New Roman"/>
                      <w:color w:val="FF0000"/>
                      <w:kern w:val="2"/>
                      <w:sz w:val="24"/>
                      <w:szCs w:val="24"/>
                      <w:lang w:eastAsia="ar-SA"/>
                      <w14:ligatures w14:val="standardContextual"/>
                    </w:rPr>
                  </w:pPr>
                </w:p>
              </w:tc>
              <w:tc>
                <w:tcPr>
                  <w:tcW w:w="8676" w:type="dxa"/>
                  <w:tcBorders>
                    <w:top w:val="single" w:sz="4" w:space="0" w:color="auto"/>
                    <w:left w:val="single" w:sz="4" w:space="0" w:color="auto"/>
                    <w:bottom w:val="single" w:sz="4" w:space="0" w:color="auto"/>
                    <w:right w:val="single" w:sz="4" w:space="0" w:color="auto"/>
                  </w:tcBorders>
                </w:tcPr>
                <w:p w14:paraId="51CEE058" w14:textId="77777777" w:rsidR="006647A1" w:rsidRDefault="006647A1">
                  <w:pPr>
                    <w:suppressAutoHyphens/>
                    <w:spacing w:after="0" w:line="240" w:lineRule="auto"/>
                    <w:jc w:val="both"/>
                    <w:rPr>
                      <w:rFonts w:ascii="Palemonas" w:eastAsia="Times New Roman" w:hAnsi="Palemonas" w:cs="Times New Roman"/>
                      <w:color w:val="FF0000"/>
                      <w:kern w:val="2"/>
                      <w:sz w:val="24"/>
                      <w:szCs w:val="24"/>
                      <w:lang w:eastAsia="ar-SA"/>
                      <w14:ligatures w14:val="standardContextual"/>
                    </w:rPr>
                  </w:pPr>
                </w:p>
              </w:tc>
            </w:tr>
          </w:tbl>
          <w:p w14:paraId="690F8CFF" w14:textId="77777777" w:rsidR="006647A1" w:rsidRDefault="006647A1">
            <w:pPr>
              <w:suppressAutoHyphens/>
              <w:spacing w:after="0" w:line="240" w:lineRule="auto"/>
              <w:ind w:right="-108"/>
              <w:jc w:val="both"/>
              <w:rPr>
                <w:rFonts w:ascii="Palemonas" w:eastAsia="Times New Roman" w:hAnsi="Palemonas" w:cs="Times New Roman"/>
                <w:color w:val="FF0000"/>
                <w:kern w:val="2"/>
                <w:sz w:val="24"/>
                <w:szCs w:val="24"/>
                <w:lang w:eastAsia="ar-SA"/>
                <w14:ligatures w14:val="standardContextual"/>
              </w:rPr>
            </w:pPr>
          </w:p>
        </w:tc>
      </w:tr>
    </w:tbl>
    <w:p w14:paraId="00430BF7" w14:textId="77777777" w:rsidR="006647A1" w:rsidRDefault="006647A1" w:rsidP="006647A1">
      <w:pPr>
        <w:suppressAutoHyphens/>
        <w:spacing w:after="0" w:line="240" w:lineRule="auto"/>
        <w:ind w:firstLine="851"/>
        <w:jc w:val="both"/>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Pastaba. Tiekėjui nenurodžius, kokia informacija yra konfidenciali, laikoma, kad konfidencialios informacijos pasiūlyme nėra. Tiekėjas negali nurodyti, kad konfidenciali yra pasiūlymo kaina arba, kad visas pasiūlymas yra konfidencialus.</w:t>
      </w:r>
    </w:p>
    <w:p w14:paraId="272EB921" w14:textId="77777777" w:rsidR="006647A1" w:rsidRDefault="006647A1" w:rsidP="006647A1">
      <w:pPr>
        <w:shd w:val="clear" w:color="auto" w:fill="FFFFFF"/>
        <w:tabs>
          <w:tab w:val="left" w:pos="677"/>
          <w:tab w:val="left" w:pos="709"/>
        </w:tabs>
        <w:suppressAutoHyphens/>
        <w:spacing w:after="0" w:line="240" w:lineRule="auto"/>
        <w:jc w:val="both"/>
        <w:rPr>
          <w:rFonts w:ascii="Palemonas" w:eastAsia="Times New Roman" w:hAnsi="Palemonas" w:cs="Times New Roman"/>
          <w:color w:val="FF0000"/>
          <w:sz w:val="24"/>
          <w:szCs w:val="24"/>
          <w:lang w:eastAsia="ar-SA"/>
        </w:rPr>
      </w:pPr>
    </w:p>
    <w:p w14:paraId="4680FBE2" w14:textId="77777777" w:rsidR="006647A1" w:rsidRDefault="006647A1" w:rsidP="006647A1">
      <w:pPr>
        <w:spacing w:after="120" w:line="240" w:lineRule="auto"/>
        <w:ind w:firstLine="720"/>
        <w:rPr>
          <w:rFonts w:ascii="Palemonas" w:eastAsia="Times New Roman" w:hAnsi="Palemonas" w:cs="Times New Roman"/>
          <w:sz w:val="24"/>
          <w:szCs w:val="24"/>
        </w:rPr>
      </w:pPr>
      <w:r>
        <w:rPr>
          <w:rFonts w:ascii="Palemonas" w:eastAsia="Times New Roman" w:hAnsi="Palemonas" w:cs="Times New Roman"/>
          <w:sz w:val="24"/>
          <w:szCs w:val="24"/>
        </w:rPr>
        <w:t>Kartu su pasiūlymu pateikiami šie dokumentai:</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3"/>
        <w:gridCol w:w="3005"/>
      </w:tblGrid>
      <w:tr w:rsidR="006647A1" w14:paraId="3F3FE85B" w14:textId="77777777" w:rsidTr="006647A1">
        <w:tc>
          <w:tcPr>
            <w:tcW w:w="567" w:type="dxa"/>
            <w:tcBorders>
              <w:top w:val="single" w:sz="4" w:space="0" w:color="auto"/>
              <w:left w:val="single" w:sz="4" w:space="0" w:color="auto"/>
              <w:bottom w:val="single" w:sz="4" w:space="0" w:color="auto"/>
              <w:right w:val="single" w:sz="4" w:space="0" w:color="auto"/>
            </w:tcBorders>
            <w:hideMark/>
          </w:tcPr>
          <w:p w14:paraId="5D4BED9C" w14:textId="77777777" w:rsidR="006647A1" w:rsidRDefault="006647A1">
            <w:pPr>
              <w:suppressAutoHyphens/>
              <w:spacing w:after="0" w:line="240" w:lineRule="auto"/>
              <w:jc w:val="center"/>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Eil.Nr.</w:t>
            </w:r>
          </w:p>
        </w:tc>
        <w:tc>
          <w:tcPr>
            <w:tcW w:w="5954" w:type="dxa"/>
            <w:tcBorders>
              <w:top w:val="single" w:sz="4" w:space="0" w:color="auto"/>
              <w:left w:val="single" w:sz="4" w:space="0" w:color="auto"/>
              <w:bottom w:val="single" w:sz="4" w:space="0" w:color="auto"/>
              <w:right w:val="single" w:sz="4" w:space="0" w:color="auto"/>
            </w:tcBorders>
            <w:hideMark/>
          </w:tcPr>
          <w:p w14:paraId="44E751B6" w14:textId="77777777" w:rsidR="006647A1" w:rsidRDefault="006647A1">
            <w:pPr>
              <w:suppressAutoHyphens/>
              <w:spacing w:after="0" w:line="240" w:lineRule="auto"/>
              <w:jc w:val="center"/>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Pateiktų dokumentų pavadinimas</w:t>
            </w:r>
          </w:p>
        </w:tc>
        <w:tc>
          <w:tcPr>
            <w:tcW w:w="3005" w:type="dxa"/>
            <w:tcBorders>
              <w:top w:val="single" w:sz="4" w:space="0" w:color="auto"/>
              <w:left w:val="single" w:sz="4" w:space="0" w:color="auto"/>
              <w:bottom w:val="single" w:sz="4" w:space="0" w:color="auto"/>
              <w:right w:val="single" w:sz="4" w:space="0" w:color="auto"/>
            </w:tcBorders>
            <w:hideMark/>
          </w:tcPr>
          <w:p w14:paraId="79369D5D" w14:textId="77777777" w:rsidR="006647A1" w:rsidRDefault="006647A1">
            <w:pPr>
              <w:suppressAutoHyphens/>
              <w:spacing w:after="0" w:line="240" w:lineRule="auto"/>
              <w:jc w:val="center"/>
              <w:rPr>
                <w:rFonts w:ascii="Palemonas" w:eastAsia="Times New Roman" w:hAnsi="Palemonas" w:cs="Times New Roman"/>
                <w:kern w:val="2"/>
                <w:sz w:val="24"/>
                <w:szCs w:val="24"/>
                <w:lang w:eastAsia="ar-SA"/>
                <w14:ligatures w14:val="standardContextual"/>
              </w:rPr>
            </w:pPr>
            <w:r>
              <w:rPr>
                <w:rFonts w:ascii="Palemonas" w:eastAsia="Times New Roman" w:hAnsi="Palemonas" w:cs="Times New Roman"/>
                <w:kern w:val="2"/>
                <w:sz w:val="24"/>
                <w:szCs w:val="24"/>
                <w:lang w:eastAsia="ar-SA"/>
                <w14:ligatures w14:val="standardContextual"/>
              </w:rPr>
              <w:t>Dokumento puslapių skaičius</w:t>
            </w:r>
          </w:p>
        </w:tc>
      </w:tr>
      <w:tr w:rsidR="006647A1" w14:paraId="1AADEC89" w14:textId="77777777" w:rsidTr="006647A1">
        <w:tc>
          <w:tcPr>
            <w:tcW w:w="567" w:type="dxa"/>
            <w:tcBorders>
              <w:top w:val="single" w:sz="4" w:space="0" w:color="auto"/>
              <w:left w:val="single" w:sz="4" w:space="0" w:color="auto"/>
              <w:bottom w:val="single" w:sz="4" w:space="0" w:color="auto"/>
              <w:right w:val="single" w:sz="4" w:space="0" w:color="auto"/>
            </w:tcBorders>
          </w:tcPr>
          <w:p w14:paraId="11C1B05F"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c>
          <w:tcPr>
            <w:tcW w:w="5954" w:type="dxa"/>
            <w:tcBorders>
              <w:top w:val="single" w:sz="4" w:space="0" w:color="auto"/>
              <w:left w:val="single" w:sz="4" w:space="0" w:color="auto"/>
              <w:bottom w:val="single" w:sz="4" w:space="0" w:color="auto"/>
              <w:right w:val="single" w:sz="4" w:space="0" w:color="auto"/>
            </w:tcBorders>
          </w:tcPr>
          <w:p w14:paraId="4E97E0A9"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c>
          <w:tcPr>
            <w:tcW w:w="3005" w:type="dxa"/>
            <w:tcBorders>
              <w:top w:val="single" w:sz="4" w:space="0" w:color="auto"/>
              <w:left w:val="single" w:sz="4" w:space="0" w:color="auto"/>
              <w:bottom w:val="single" w:sz="4" w:space="0" w:color="auto"/>
              <w:right w:val="single" w:sz="4" w:space="0" w:color="auto"/>
            </w:tcBorders>
          </w:tcPr>
          <w:p w14:paraId="33929D6B"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r w:rsidR="006647A1" w14:paraId="0CD13959" w14:textId="77777777" w:rsidTr="006647A1">
        <w:tc>
          <w:tcPr>
            <w:tcW w:w="567" w:type="dxa"/>
            <w:tcBorders>
              <w:top w:val="single" w:sz="4" w:space="0" w:color="auto"/>
              <w:left w:val="single" w:sz="4" w:space="0" w:color="auto"/>
              <w:bottom w:val="single" w:sz="4" w:space="0" w:color="auto"/>
              <w:right w:val="single" w:sz="4" w:space="0" w:color="auto"/>
            </w:tcBorders>
          </w:tcPr>
          <w:p w14:paraId="1D58155E"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c>
          <w:tcPr>
            <w:tcW w:w="5954" w:type="dxa"/>
            <w:tcBorders>
              <w:top w:val="single" w:sz="4" w:space="0" w:color="auto"/>
              <w:left w:val="single" w:sz="4" w:space="0" w:color="auto"/>
              <w:bottom w:val="single" w:sz="4" w:space="0" w:color="auto"/>
              <w:right w:val="single" w:sz="4" w:space="0" w:color="auto"/>
            </w:tcBorders>
          </w:tcPr>
          <w:p w14:paraId="57388992" w14:textId="77777777" w:rsidR="006647A1" w:rsidRDefault="006647A1">
            <w:pPr>
              <w:widowControl w:val="0"/>
              <w:suppressAutoHyphens/>
              <w:spacing w:after="20" w:line="240" w:lineRule="auto"/>
              <w:jc w:val="both"/>
              <w:rPr>
                <w:rFonts w:ascii="Palemonas" w:eastAsia="Times New Roman" w:hAnsi="Palemonas" w:cs="Times New Roman"/>
                <w:kern w:val="2"/>
                <w:sz w:val="24"/>
                <w:szCs w:val="24"/>
                <w:lang w:eastAsia="ar-SA"/>
                <w14:ligatures w14:val="standardContextual"/>
              </w:rPr>
            </w:pPr>
          </w:p>
        </w:tc>
        <w:tc>
          <w:tcPr>
            <w:tcW w:w="3005" w:type="dxa"/>
            <w:tcBorders>
              <w:top w:val="single" w:sz="4" w:space="0" w:color="auto"/>
              <w:left w:val="single" w:sz="4" w:space="0" w:color="auto"/>
              <w:bottom w:val="single" w:sz="4" w:space="0" w:color="auto"/>
              <w:right w:val="single" w:sz="4" w:space="0" w:color="auto"/>
            </w:tcBorders>
          </w:tcPr>
          <w:p w14:paraId="2F027863" w14:textId="77777777" w:rsidR="006647A1" w:rsidRDefault="006647A1">
            <w:pPr>
              <w:suppressAutoHyphens/>
              <w:spacing w:after="0" w:line="240" w:lineRule="auto"/>
              <w:jc w:val="both"/>
              <w:rPr>
                <w:rFonts w:ascii="Palemonas" w:eastAsia="Times New Roman" w:hAnsi="Palemonas" w:cs="Times New Roman"/>
                <w:kern w:val="2"/>
                <w:sz w:val="24"/>
                <w:szCs w:val="24"/>
                <w:lang w:eastAsia="ar-SA"/>
                <w14:ligatures w14:val="standardContextual"/>
              </w:rPr>
            </w:pPr>
          </w:p>
        </w:tc>
      </w:tr>
    </w:tbl>
    <w:p w14:paraId="5191B478" w14:textId="77777777" w:rsidR="006647A1" w:rsidRDefault="006647A1" w:rsidP="006647A1">
      <w:pPr>
        <w:suppressAutoHyphens/>
        <w:spacing w:after="0" w:line="240" w:lineRule="auto"/>
        <w:jc w:val="both"/>
        <w:rPr>
          <w:rFonts w:ascii="Palemonas" w:eastAsia="Times New Roman" w:hAnsi="Palemonas" w:cs="Times New Roman"/>
          <w:sz w:val="24"/>
          <w:szCs w:val="24"/>
          <w:lang w:eastAsia="ar-SA"/>
        </w:rPr>
      </w:pPr>
    </w:p>
    <w:p w14:paraId="709E1B7D" w14:textId="77777777" w:rsidR="006647A1" w:rsidRDefault="006647A1" w:rsidP="006647A1">
      <w:pPr>
        <w:suppressAutoHyphens/>
        <w:spacing w:after="0" w:line="240" w:lineRule="auto"/>
        <w:ind w:firstLine="567"/>
        <w:rPr>
          <w:rFonts w:ascii="Palemonas" w:eastAsia="Times New Roman" w:hAnsi="Palemonas" w:cs="Times New Roman"/>
          <w:sz w:val="20"/>
          <w:szCs w:val="20"/>
        </w:rPr>
      </w:pPr>
    </w:p>
    <w:p w14:paraId="7C9171A8" w14:textId="77777777" w:rsidR="006647A1" w:rsidRDefault="006647A1" w:rsidP="00362F59">
      <w:pPr>
        <w:suppressAutoHyphens/>
        <w:spacing w:after="0" w:line="240" w:lineRule="auto"/>
        <w:ind w:firstLine="567"/>
        <w:jc w:val="both"/>
        <w:rPr>
          <w:rFonts w:ascii="Palemonas" w:eastAsia="Times New Roman" w:hAnsi="Palemonas" w:cs="Times New Roman"/>
          <w:sz w:val="24"/>
          <w:szCs w:val="24"/>
        </w:rPr>
      </w:pPr>
      <w:r>
        <w:rPr>
          <w:rFonts w:ascii="Palemonas" w:eastAsia="Times New Roman" w:hAnsi="Palemonas"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72C245EB" w14:textId="77777777" w:rsidR="006647A1" w:rsidRDefault="006647A1" w:rsidP="006647A1">
      <w:pPr>
        <w:suppressAutoHyphens/>
        <w:spacing w:after="0" w:line="240" w:lineRule="auto"/>
        <w:ind w:firstLine="567"/>
        <w:rPr>
          <w:rFonts w:ascii="Palemonas" w:eastAsia="Times New Roman" w:hAnsi="Palemonas" w:cs="Times New Roman"/>
          <w:sz w:val="24"/>
          <w:szCs w:val="24"/>
        </w:rPr>
      </w:pPr>
    </w:p>
    <w:p w14:paraId="22014D5F" w14:textId="77777777" w:rsidR="006647A1" w:rsidRDefault="006647A1" w:rsidP="006647A1">
      <w:pPr>
        <w:suppressAutoHyphens/>
        <w:spacing w:after="0" w:line="360" w:lineRule="auto"/>
        <w:ind w:firstLine="720"/>
        <w:jc w:val="both"/>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 xml:space="preserve">Pasiūlymas galioja </w:t>
      </w:r>
      <w:r>
        <w:rPr>
          <w:rFonts w:ascii="Palemonas" w:hAnsi="Palemonas" w:cstheme="minorHAnsi"/>
          <w:iCs/>
          <w:sz w:val="24"/>
          <w:szCs w:val="24"/>
        </w:rPr>
        <w:t>90 (devyniasdešimt) dienų nuo pasiūlymų pateikimo galutinio termino pabaigos</w:t>
      </w:r>
    </w:p>
    <w:p w14:paraId="2701F8E0" w14:textId="77777777" w:rsidR="006647A1" w:rsidRDefault="006647A1" w:rsidP="006647A1">
      <w:pPr>
        <w:suppressAutoHyphens/>
        <w:spacing w:after="0" w:line="360" w:lineRule="auto"/>
        <w:ind w:firstLine="720"/>
        <w:jc w:val="both"/>
        <w:rPr>
          <w:rFonts w:ascii="Palemonas" w:eastAsia="Times New Roman" w:hAnsi="Palemonas" w:cs="Times New Roman"/>
          <w:sz w:val="24"/>
          <w:szCs w:val="24"/>
          <w:lang w:eastAsia="ar-SA"/>
        </w:rPr>
      </w:pPr>
    </w:p>
    <w:p w14:paraId="11B5682B" w14:textId="77777777" w:rsidR="006647A1" w:rsidRDefault="006647A1" w:rsidP="006647A1">
      <w:pPr>
        <w:suppressAutoHyphens/>
        <w:spacing w:after="0" w:line="360" w:lineRule="auto"/>
        <w:ind w:firstLine="720"/>
        <w:jc w:val="both"/>
        <w:rPr>
          <w:rFonts w:ascii="Palemonas" w:eastAsia="Times New Roman" w:hAnsi="Palemonas" w:cs="Times New Roman"/>
          <w:sz w:val="24"/>
          <w:szCs w:val="24"/>
          <w:highlight w:val="yellow"/>
          <w:lang w:eastAsia="ar-SA"/>
        </w:rPr>
      </w:pPr>
    </w:p>
    <w:p w14:paraId="7769F556" w14:textId="77777777" w:rsidR="006647A1" w:rsidRDefault="006647A1" w:rsidP="00664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________________                                 _____________                    ____________________</w:t>
      </w:r>
    </w:p>
    <w:p w14:paraId="36F5DB87" w14:textId="77777777" w:rsidR="006647A1" w:rsidRDefault="006647A1" w:rsidP="00664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 xml:space="preserve">(Tiekėjo arba jo įgalioto                                    (Parašas)                           (Vardas ir pavardė) </w:t>
      </w:r>
    </w:p>
    <w:p w14:paraId="10F3AA7B" w14:textId="77777777" w:rsidR="006647A1" w:rsidRDefault="006647A1" w:rsidP="00664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asmens pareigų pavadinimas)</w:t>
      </w:r>
    </w:p>
    <w:p w14:paraId="6EDFDB64" w14:textId="77777777" w:rsidR="006647A1" w:rsidRDefault="006647A1" w:rsidP="006647A1">
      <w:pPr>
        <w:suppressAutoHyphens/>
        <w:spacing w:after="0" w:line="360" w:lineRule="auto"/>
        <w:ind w:firstLine="720"/>
        <w:jc w:val="center"/>
        <w:rPr>
          <w:rFonts w:ascii="Palemonas" w:eastAsia="Times New Roman" w:hAnsi="Palemonas" w:cs="Times New Roman"/>
          <w:b/>
          <w:bCs/>
          <w:iCs/>
          <w:sz w:val="24"/>
          <w:szCs w:val="24"/>
        </w:rPr>
      </w:pPr>
    </w:p>
    <w:p w14:paraId="1CF079B3" w14:textId="77777777" w:rsidR="006647A1" w:rsidRDefault="006647A1" w:rsidP="006647A1">
      <w:pPr>
        <w:tabs>
          <w:tab w:val="left" w:pos="7740"/>
          <w:tab w:val="left" w:pos="8280"/>
        </w:tabs>
        <w:suppressAutoHyphens/>
        <w:spacing w:after="0" w:line="240" w:lineRule="auto"/>
        <w:ind w:left="6237"/>
        <w:jc w:val="center"/>
        <w:rPr>
          <w:rFonts w:ascii="Palemonas" w:eastAsia="Times New Roman" w:hAnsi="Palemonas" w:cs="Times New Roman"/>
          <w:sz w:val="24"/>
          <w:szCs w:val="24"/>
          <w:lang w:eastAsia="ar-SA"/>
        </w:rPr>
      </w:pPr>
      <w:r>
        <w:rPr>
          <w:rFonts w:ascii="Palemonas" w:eastAsia="Times New Roman" w:hAnsi="Palemonas" w:cs="Times New Roman"/>
          <w:sz w:val="24"/>
          <w:szCs w:val="24"/>
          <w:lang w:eastAsia="ar-SA"/>
        </w:rPr>
        <w:t xml:space="preserve">                      </w:t>
      </w:r>
    </w:p>
    <w:p w14:paraId="507990EF" w14:textId="77777777" w:rsidR="006647A1" w:rsidRDefault="006647A1" w:rsidP="006647A1">
      <w:pPr>
        <w:tabs>
          <w:tab w:val="left" w:pos="7740"/>
          <w:tab w:val="left" w:pos="8280"/>
        </w:tabs>
        <w:suppressAutoHyphens/>
        <w:spacing w:after="0" w:line="240" w:lineRule="auto"/>
        <w:ind w:left="6237"/>
        <w:jc w:val="center"/>
        <w:rPr>
          <w:rFonts w:ascii="Palemonas" w:eastAsia="Times New Roman" w:hAnsi="Palemonas" w:cs="Times New Roman"/>
          <w:sz w:val="24"/>
          <w:szCs w:val="24"/>
          <w:lang w:eastAsia="ar-SA"/>
        </w:rPr>
      </w:pPr>
    </w:p>
    <w:p w14:paraId="62B9F08C" w14:textId="77777777" w:rsidR="006647A1" w:rsidRDefault="006647A1" w:rsidP="006647A1"/>
    <w:p w14:paraId="6C5401A5" w14:textId="77777777" w:rsidR="00E92B99" w:rsidRDefault="00E92B99"/>
    <w:sectPr w:rsidR="00E92B99"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D7D24844"/>
    <w:lvl w:ilvl="0">
      <w:start w:val="6"/>
      <w:numFmt w:val="decimal"/>
      <w:lvlText w:val="%1."/>
      <w:lvlJc w:val="left"/>
      <w:pPr>
        <w:ind w:left="360" w:hanging="360"/>
      </w:pPr>
      <w:rPr>
        <w:b/>
        <w:bCs/>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50C97FE9"/>
    <w:multiLevelType w:val="hybridMultilevel"/>
    <w:tmpl w:val="769EF3E0"/>
    <w:lvl w:ilvl="0" w:tplc="E66E91F8">
      <w:start w:val="1"/>
      <w:numFmt w:val="decimal"/>
      <w:lvlText w:val="%1."/>
      <w:lvlJc w:val="left"/>
      <w:pPr>
        <w:ind w:left="915" w:hanging="360"/>
      </w:pPr>
      <w:rPr>
        <w:rFonts w:cs="Times New Roman"/>
        <w:b/>
        <w:sz w:val="22"/>
      </w:rPr>
    </w:lvl>
    <w:lvl w:ilvl="1" w:tplc="04270019">
      <w:start w:val="1"/>
      <w:numFmt w:val="lowerLetter"/>
      <w:lvlText w:val="%2."/>
      <w:lvlJc w:val="left"/>
      <w:pPr>
        <w:ind w:left="1635" w:hanging="360"/>
      </w:pPr>
    </w:lvl>
    <w:lvl w:ilvl="2" w:tplc="0427001B">
      <w:start w:val="1"/>
      <w:numFmt w:val="lowerRoman"/>
      <w:lvlText w:val="%3."/>
      <w:lvlJc w:val="right"/>
      <w:pPr>
        <w:ind w:left="2355" w:hanging="180"/>
      </w:pPr>
    </w:lvl>
    <w:lvl w:ilvl="3" w:tplc="0427000F">
      <w:start w:val="1"/>
      <w:numFmt w:val="decimal"/>
      <w:lvlText w:val="%4."/>
      <w:lvlJc w:val="left"/>
      <w:pPr>
        <w:ind w:left="3075" w:hanging="360"/>
      </w:pPr>
    </w:lvl>
    <w:lvl w:ilvl="4" w:tplc="04270019">
      <w:start w:val="1"/>
      <w:numFmt w:val="lowerLetter"/>
      <w:lvlText w:val="%5."/>
      <w:lvlJc w:val="left"/>
      <w:pPr>
        <w:ind w:left="3795" w:hanging="360"/>
      </w:pPr>
    </w:lvl>
    <w:lvl w:ilvl="5" w:tplc="0427001B">
      <w:start w:val="1"/>
      <w:numFmt w:val="lowerRoman"/>
      <w:lvlText w:val="%6."/>
      <w:lvlJc w:val="right"/>
      <w:pPr>
        <w:ind w:left="4515" w:hanging="180"/>
      </w:pPr>
    </w:lvl>
    <w:lvl w:ilvl="6" w:tplc="0427000F">
      <w:start w:val="1"/>
      <w:numFmt w:val="decimal"/>
      <w:lvlText w:val="%7."/>
      <w:lvlJc w:val="left"/>
      <w:pPr>
        <w:ind w:left="5235" w:hanging="360"/>
      </w:pPr>
    </w:lvl>
    <w:lvl w:ilvl="7" w:tplc="04270019">
      <w:start w:val="1"/>
      <w:numFmt w:val="lowerLetter"/>
      <w:lvlText w:val="%8."/>
      <w:lvlJc w:val="left"/>
      <w:pPr>
        <w:ind w:left="5955" w:hanging="360"/>
      </w:pPr>
    </w:lvl>
    <w:lvl w:ilvl="8" w:tplc="0427001B">
      <w:start w:val="1"/>
      <w:numFmt w:val="lowerRoman"/>
      <w:lvlText w:val="%9."/>
      <w:lvlJc w:val="right"/>
      <w:pPr>
        <w:ind w:left="6675" w:hanging="180"/>
      </w:pPr>
    </w:lvl>
  </w:abstractNum>
  <w:abstractNum w:abstractNumId="2" w15:restartNumberingAfterBreak="0">
    <w:nsid w:val="6F1D6877"/>
    <w:multiLevelType w:val="hybridMultilevel"/>
    <w:tmpl w:val="F5AC4AB0"/>
    <w:lvl w:ilvl="0" w:tplc="C308A5E8">
      <w:start w:val="4"/>
      <w:numFmt w:val="decimal"/>
      <w:lvlText w:val="%1."/>
      <w:lvlJc w:val="left"/>
      <w:pPr>
        <w:ind w:left="502" w:hanging="360"/>
      </w:pPr>
      <w:rPr>
        <w:i w:val="0"/>
        <w:iCs/>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2106530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240398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7106614">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A1"/>
    <w:rsid w:val="00125B09"/>
    <w:rsid w:val="00196349"/>
    <w:rsid w:val="00215AF2"/>
    <w:rsid w:val="00264A4D"/>
    <w:rsid w:val="002A00D5"/>
    <w:rsid w:val="00303B89"/>
    <w:rsid w:val="00362F59"/>
    <w:rsid w:val="0039586F"/>
    <w:rsid w:val="003C0FDF"/>
    <w:rsid w:val="004B459A"/>
    <w:rsid w:val="00520DA0"/>
    <w:rsid w:val="005C2511"/>
    <w:rsid w:val="005D6B75"/>
    <w:rsid w:val="00617449"/>
    <w:rsid w:val="006647A1"/>
    <w:rsid w:val="00665BAA"/>
    <w:rsid w:val="00687B1F"/>
    <w:rsid w:val="006A282B"/>
    <w:rsid w:val="006C31E5"/>
    <w:rsid w:val="00722608"/>
    <w:rsid w:val="00787C36"/>
    <w:rsid w:val="008B7D34"/>
    <w:rsid w:val="008F44AD"/>
    <w:rsid w:val="00913AD7"/>
    <w:rsid w:val="009209C6"/>
    <w:rsid w:val="009765C1"/>
    <w:rsid w:val="00A41673"/>
    <w:rsid w:val="00C2613D"/>
    <w:rsid w:val="00C427D8"/>
    <w:rsid w:val="00D173B6"/>
    <w:rsid w:val="00D20DBE"/>
    <w:rsid w:val="00D3147D"/>
    <w:rsid w:val="00E33006"/>
    <w:rsid w:val="00E92B99"/>
    <w:rsid w:val="00FF67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DB53F"/>
  <w15:chartTrackingRefBased/>
  <w15:docId w15:val="{7E82325E-A2E3-4E5C-A472-9877B1A6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7A1"/>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6647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647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647A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647A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647A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647A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647A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647A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647A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647A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647A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647A1"/>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647A1"/>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647A1"/>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647A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647A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647A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647A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647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647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647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647A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647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647A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47A1"/>
    <w:pPr>
      <w:ind w:left="720"/>
      <w:contextualSpacing/>
    </w:pPr>
  </w:style>
  <w:style w:type="character" w:styleId="Rykuspabraukimas">
    <w:name w:val="Intense Emphasis"/>
    <w:basedOn w:val="Numatytasispastraiposriftas"/>
    <w:uiPriority w:val="21"/>
    <w:qFormat/>
    <w:rsid w:val="006647A1"/>
    <w:rPr>
      <w:i/>
      <w:iCs/>
      <w:color w:val="2F5496" w:themeColor="accent1" w:themeShade="BF"/>
    </w:rPr>
  </w:style>
  <w:style w:type="paragraph" w:styleId="Iskirtacitata">
    <w:name w:val="Intense Quote"/>
    <w:basedOn w:val="prastasis"/>
    <w:next w:val="prastasis"/>
    <w:link w:val="IskirtacitataDiagrama"/>
    <w:uiPriority w:val="30"/>
    <w:qFormat/>
    <w:rsid w:val="006647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647A1"/>
    <w:rPr>
      <w:i/>
      <w:iCs/>
      <w:color w:val="2F5496" w:themeColor="accent1" w:themeShade="BF"/>
    </w:rPr>
  </w:style>
  <w:style w:type="character" w:styleId="Rykinuoroda">
    <w:name w:val="Intense Reference"/>
    <w:basedOn w:val="Numatytasispastraiposriftas"/>
    <w:uiPriority w:val="32"/>
    <w:qFormat/>
    <w:rsid w:val="006647A1"/>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47A1"/>
  </w:style>
  <w:style w:type="character" w:customStyle="1" w:styleId="ListParagraphChar">
    <w:name w:val="List Paragraph Char"/>
    <w:link w:val="Sraopastraipa1"/>
    <w:locked/>
    <w:rsid w:val="006647A1"/>
    <w:rPr>
      <w:rFonts w:ascii="Times New Roman" w:eastAsia="Times New Roman" w:hAnsi="Times New Roman" w:cs="Times New Roman"/>
      <w:kern w:val="0"/>
      <w:sz w:val="20"/>
      <w:szCs w:val="20"/>
      <w:lang w:eastAsia="lt-LT"/>
      <w14:ligatures w14:val="none"/>
    </w:rPr>
  </w:style>
  <w:style w:type="paragraph" w:customStyle="1" w:styleId="Sraopastraipa1">
    <w:name w:val="Sąrašo pastraipa1"/>
    <w:basedOn w:val="prastasis"/>
    <w:link w:val="ListParagraphChar"/>
    <w:qFormat/>
    <w:rsid w:val="006647A1"/>
    <w:pPr>
      <w:spacing w:after="0" w:line="240" w:lineRule="auto"/>
      <w:ind w:left="720"/>
    </w:pPr>
    <w:rPr>
      <w:rFonts w:ascii="Times New Roman" w:eastAsia="Times New Roman" w:hAnsi="Times New Roman" w:cs="Times New Roman"/>
      <w:sz w:val="20"/>
      <w:szCs w:val="20"/>
    </w:rPr>
  </w:style>
  <w:style w:type="character" w:customStyle="1" w:styleId="FontStyle18">
    <w:name w:val="Font Style18"/>
    <w:rsid w:val="006647A1"/>
    <w:rPr>
      <w:rFonts w:ascii="Times New Roman" w:hAnsi="Times New Roman" w:cs="Times New Roman" w:hint="default"/>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663771">
      <w:bodyDiv w:val="1"/>
      <w:marLeft w:val="0"/>
      <w:marRight w:val="0"/>
      <w:marTop w:val="0"/>
      <w:marBottom w:val="0"/>
      <w:divBdr>
        <w:top w:val="none" w:sz="0" w:space="0" w:color="auto"/>
        <w:left w:val="none" w:sz="0" w:space="0" w:color="auto"/>
        <w:bottom w:val="none" w:sz="0" w:space="0" w:color="auto"/>
        <w:right w:val="none" w:sz="0" w:space="0" w:color="auto"/>
      </w:divBdr>
    </w:div>
    <w:div w:id="214099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3072</Words>
  <Characters>1752</Characters>
  <Application>Microsoft Office Word</Application>
  <DocSecurity>0</DocSecurity>
  <Lines>14</Lines>
  <Paragraphs>9</Paragraphs>
  <ScaleCrop>false</ScaleCrop>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32</cp:revision>
  <dcterms:created xsi:type="dcterms:W3CDTF">2025-06-06T08:14:00Z</dcterms:created>
  <dcterms:modified xsi:type="dcterms:W3CDTF">2025-08-01T08:17:00Z</dcterms:modified>
</cp:coreProperties>
</file>